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EF" w:rsidRPr="00A755B9" w:rsidRDefault="000100C4" w:rsidP="00A755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7FF"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  <w:lang w:eastAsia="ar-SA"/>
        </w:rPr>
        <w:t xml:space="preserve"> </w:t>
      </w:r>
      <w:r w:rsidR="006C1575" w:rsidRPr="00E847FF">
        <w:rPr>
          <w:rFonts w:ascii="Times New Roman" w:hAnsi="Times New Roman" w:cs="Times New Roman"/>
          <w:b/>
          <w:bCs/>
          <w:color w:val="FF0000"/>
          <w:spacing w:val="-9"/>
          <w:sz w:val="28"/>
          <w:szCs w:val="28"/>
          <w:lang w:eastAsia="ar-SA"/>
        </w:rPr>
        <w:t>Проект</w:t>
      </w:r>
      <w:r w:rsidR="006C1575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 п</w:t>
      </w:r>
      <w:r w:rsidR="005422EF"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>оложени</w:t>
      </w:r>
      <w:r w:rsidR="006C1575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>я</w:t>
      </w:r>
      <w:r w:rsidR="005422EF" w:rsidRPr="00424786">
        <w:rPr>
          <w:rFonts w:ascii="Times New Roman" w:hAnsi="Times New Roman" w:cs="Times New Roman"/>
          <w:b/>
          <w:bCs/>
          <w:spacing w:val="-9"/>
          <w:sz w:val="28"/>
          <w:szCs w:val="28"/>
          <w:lang w:eastAsia="ar-SA"/>
        </w:rPr>
        <w:t xml:space="preserve"> </w:t>
      </w:r>
      <w:r w:rsidR="000E522F" w:rsidRPr="004247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E522F" w:rsidRPr="00424786">
        <w:rPr>
          <w:rFonts w:ascii="Times New Roman" w:eastAsia="Calibri" w:hAnsi="Times New Roman" w:cs="Times New Roman"/>
          <w:b/>
          <w:sz w:val="28"/>
          <w:szCs w:val="28"/>
        </w:rPr>
        <w:t>Фестивале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ритмической гимнастики </w:t>
      </w:r>
      <w:r w:rsidR="000E522F" w:rsidRPr="00424786">
        <w:rPr>
          <w:rFonts w:ascii="Times New Roman" w:eastAsia="Calibri" w:hAnsi="Times New Roman" w:cs="Times New Roman"/>
          <w:b/>
          <w:sz w:val="28"/>
          <w:szCs w:val="28"/>
        </w:rPr>
        <w:t>среди дошкольников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 xml:space="preserve"> Орджоникидзевского района «Ритмы детства</w:t>
      </w:r>
      <w:r w:rsidR="001574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BE465E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5422EF" w:rsidRPr="004247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422EF" w:rsidRDefault="00424786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B74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422EF" w:rsidRPr="005422EF" w:rsidRDefault="005422EF" w:rsidP="007E18D1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2EF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условия организации и проведения</w:t>
      </w:r>
      <w:r w:rsidRPr="00542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22EF">
        <w:rPr>
          <w:rFonts w:ascii="Times New Roman" w:eastAsia="Calibri" w:hAnsi="Times New Roman" w:cs="Times New Roman"/>
          <w:sz w:val="28"/>
          <w:szCs w:val="28"/>
        </w:rPr>
        <w:t xml:space="preserve">Фестиваля ритмической гимнастики 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среди дошкольников</w:t>
      </w:r>
      <w:r w:rsidRPr="005422EF">
        <w:rPr>
          <w:rFonts w:ascii="Times New Roman" w:eastAsia="Calibri" w:hAnsi="Times New Roman" w:cs="Times New Roman"/>
          <w:sz w:val="28"/>
          <w:szCs w:val="28"/>
        </w:rPr>
        <w:t xml:space="preserve"> Орджоникидзе</w:t>
      </w:r>
      <w:r w:rsidR="0015746E">
        <w:rPr>
          <w:rFonts w:ascii="Times New Roman" w:eastAsia="Calibri" w:hAnsi="Times New Roman" w:cs="Times New Roman"/>
          <w:sz w:val="28"/>
          <w:szCs w:val="28"/>
        </w:rPr>
        <w:t xml:space="preserve">вского </w:t>
      </w:r>
      <w:r w:rsidR="000E522F">
        <w:rPr>
          <w:rFonts w:ascii="Times New Roman" w:eastAsia="Calibri" w:hAnsi="Times New Roman" w:cs="Times New Roman"/>
          <w:sz w:val="28"/>
          <w:szCs w:val="28"/>
        </w:rPr>
        <w:t>района «</w:t>
      </w:r>
      <w:r w:rsidR="0015746E">
        <w:rPr>
          <w:rFonts w:ascii="Times New Roman" w:eastAsia="Calibri" w:hAnsi="Times New Roman" w:cs="Times New Roman"/>
          <w:sz w:val="28"/>
          <w:szCs w:val="28"/>
        </w:rPr>
        <w:t xml:space="preserve">Ритмы детства 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20</w:t>
      </w:r>
      <w:r w:rsidR="000E522F">
        <w:rPr>
          <w:rFonts w:ascii="Times New Roman" w:eastAsia="Calibri" w:hAnsi="Times New Roman" w:cs="Times New Roman"/>
          <w:sz w:val="28"/>
          <w:szCs w:val="28"/>
        </w:rPr>
        <w:t>21</w:t>
      </w:r>
      <w:r w:rsidR="000E522F" w:rsidRPr="005422EF">
        <w:rPr>
          <w:rFonts w:ascii="Times New Roman" w:eastAsia="Calibri" w:hAnsi="Times New Roman" w:cs="Times New Roman"/>
          <w:sz w:val="28"/>
          <w:szCs w:val="28"/>
        </w:rPr>
        <w:t>»</w:t>
      </w:r>
      <w:r w:rsidR="000E522F"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5422EF">
        <w:rPr>
          <w:rFonts w:ascii="Times New Roman" w:hAnsi="Times New Roman" w:cs="Times New Roman"/>
          <w:sz w:val="28"/>
          <w:szCs w:val="28"/>
          <w:lang w:eastAsia="ru-RU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Фестиваль</w:t>
      </w:r>
      <w:r w:rsidR="005E182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422EF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Организация и проведение регламе</w:t>
      </w:r>
      <w:r w:rsidR="000C2317">
        <w:rPr>
          <w:rFonts w:ascii="Times New Roman" w:hAnsi="Times New Roman" w:cs="Times New Roman"/>
          <w:sz w:val="28"/>
          <w:szCs w:val="28"/>
          <w:lang w:eastAsia="ru-RU"/>
        </w:rPr>
        <w:t>нти</w:t>
      </w:r>
      <w:r w:rsidR="000C2317">
        <w:rPr>
          <w:rFonts w:ascii="Times New Roman" w:hAnsi="Times New Roman" w:cs="Times New Roman"/>
          <w:sz w:val="28"/>
          <w:szCs w:val="28"/>
          <w:lang w:eastAsia="ru-RU"/>
        </w:rPr>
        <w:softHyphen/>
        <w:t>руются настоящим Положением.</w:t>
      </w:r>
    </w:p>
    <w:p w:rsidR="005422EF" w:rsidRDefault="00EB08ED" w:rsidP="00EB08E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r w:rsidR="002B23E6" w:rsidRPr="002B23E6">
        <w:rPr>
          <w:rFonts w:ascii="Times New Roman" w:hAnsi="Times New Roman" w:cs="Times New Roman"/>
          <w:sz w:val="28"/>
          <w:szCs w:val="28"/>
        </w:rPr>
        <w:t xml:space="preserve">Организатором Фестиваля является </w:t>
      </w:r>
      <w:r w:rsidR="002B23E6" w:rsidRPr="002B23E6">
        <w:rPr>
          <w:rFonts w:ascii="Times New Roman" w:hAnsi="Times New Roman" w:cs="Times New Roman"/>
          <w:sz w:val="28"/>
          <w:szCs w:val="28"/>
          <w:lang w:eastAsia="ru-RU"/>
        </w:rPr>
        <w:t>МБДОУ детский сад № 545 «Рябинка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B23E6" w:rsidRPr="002B23E6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="002B23E6">
        <w:rPr>
          <w:rFonts w:ascii="Times New Roman" w:hAnsi="Times New Roman" w:cs="Times New Roman"/>
          <w:sz w:val="28"/>
          <w:szCs w:val="28"/>
        </w:rPr>
        <w:t>.</w:t>
      </w:r>
    </w:p>
    <w:p w:rsidR="00EB08ED" w:rsidRPr="00EB08ED" w:rsidRDefault="00EB08ED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EB08ED">
        <w:rPr>
          <w:rFonts w:ascii="Times New Roman" w:hAnsi="Times New Roman" w:cs="Times New Roman"/>
          <w:sz w:val="28"/>
        </w:rPr>
        <w:t xml:space="preserve">Информация о Мероприятии (положение, заявка, </w:t>
      </w:r>
      <w:r>
        <w:rPr>
          <w:rFonts w:ascii="Times New Roman" w:hAnsi="Times New Roman" w:cs="Times New Roman"/>
          <w:sz w:val="28"/>
        </w:rPr>
        <w:t xml:space="preserve">дата </w:t>
      </w:r>
      <w:r w:rsidRPr="00EB08ED">
        <w:rPr>
          <w:rFonts w:ascii="Times New Roman" w:hAnsi="Times New Roman" w:cs="Times New Roman"/>
          <w:sz w:val="28"/>
        </w:rPr>
        <w:t xml:space="preserve"> проведения, </w:t>
      </w:r>
      <w:r>
        <w:rPr>
          <w:rFonts w:ascii="Times New Roman" w:hAnsi="Times New Roman" w:cs="Times New Roman"/>
          <w:sz w:val="28"/>
        </w:rPr>
        <w:t>итоги Фестиваля</w:t>
      </w:r>
      <w:r w:rsidRPr="00EB08ED">
        <w:rPr>
          <w:rFonts w:ascii="Times New Roman" w:hAnsi="Times New Roman" w:cs="Times New Roman"/>
          <w:sz w:val="28"/>
        </w:rPr>
        <w:t xml:space="preserve"> оперативно размещается на официальном сайте Организатора </w:t>
      </w:r>
      <w:hyperlink r:id="rId5" w:history="1">
        <w:r w:rsidR="0043575D" w:rsidRPr="00C91E40">
          <w:rPr>
            <w:rStyle w:val="a4"/>
            <w:rFonts w:ascii="Times New Roman" w:hAnsi="Times New Roman" w:cs="Times New Roman"/>
            <w:spacing w:val="-3"/>
            <w:sz w:val="28"/>
            <w:szCs w:val="28"/>
            <w:lang w:eastAsia="ar-SA"/>
          </w:rPr>
          <w:t>https://dou545.tvoysadik.ru/?section_id=194</w:t>
        </w:r>
      </w:hyperlink>
      <w:r w:rsidR="0043575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 </w:t>
      </w:r>
      <w:r w:rsidRPr="00EB08ED">
        <w:rPr>
          <w:rFonts w:ascii="Times New Roman" w:hAnsi="Times New Roman" w:cs="Times New Roman"/>
          <w:sz w:val="28"/>
        </w:rPr>
        <w:t xml:space="preserve">в специализированном разделе </w:t>
      </w:r>
      <w:r>
        <w:rPr>
          <w:rFonts w:ascii="Times New Roman" w:hAnsi="Times New Roman" w:cs="Times New Roman"/>
          <w:sz w:val="28"/>
        </w:rPr>
        <w:t xml:space="preserve">«Ритмы детства 2021» </w:t>
      </w:r>
      <w:r w:rsidRPr="00EB08ED">
        <w:rPr>
          <w:rFonts w:ascii="Times New Roman" w:hAnsi="Times New Roman" w:cs="Times New Roman"/>
          <w:sz w:val="28"/>
        </w:rPr>
        <w:t>(далее – сайт Организатора).</w:t>
      </w:r>
    </w:p>
    <w:p w:rsidR="005422EF" w:rsidRDefault="005422EF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 xml:space="preserve">2.1. Фестиваль проводится с целью создания условий для физического развития воспитанников, реализации их личностного потенциала, социализации.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>2.2. Задачи: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t xml:space="preserve"> </w:t>
      </w: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активизация   </w:t>
      </w:r>
      <w:r w:rsidR="00B65413" w:rsidRPr="00B96735">
        <w:rPr>
          <w:rFonts w:ascii="Times New Roman" w:hAnsi="Times New Roman" w:cs="Times New Roman"/>
          <w:sz w:val="28"/>
          <w:szCs w:val="28"/>
        </w:rPr>
        <w:t>интеллектуальной 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</w:t>
      </w:r>
      <w:r w:rsidR="00B65413" w:rsidRPr="00B96735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дошкольников;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выявление и поддержка одаренных детей в образовательных областях, соответствующих </w:t>
      </w:r>
      <w:r w:rsidR="00B65413" w:rsidRPr="00B96735"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="00B65413" w:rsidRPr="007E18D1">
        <w:rPr>
          <w:rFonts w:ascii="Times New Roman" w:hAnsi="Times New Roman" w:cs="Times New Roman"/>
          <w:sz w:val="28"/>
          <w:szCs w:val="28"/>
        </w:rPr>
        <w:t>Фестиваля</w:t>
      </w:r>
      <w:r w:rsidRPr="00B96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6735" w:rsidRPr="00B96735" w:rsidRDefault="00B96735" w:rsidP="007E18D1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B96735">
        <w:rPr>
          <w:rFonts w:ascii="Times New Roman" w:hAnsi="Times New Roman" w:cs="Times New Roman"/>
          <w:sz w:val="28"/>
          <w:szCs w:val="28"/>
        </w:rPr>
        <w:t xml:space="preserve"> распространение эффективных педагогических практик организации результативной </w:t>
      </w:r>
      <w:r w:rsidR="00B65413" w:rsidRPr="00B96735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Pr="00B96735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A3488A" w:rsidRPr="005422EF" w:rsidRDefault="00A3488A" w:rsidP="007E18D1">
      <w:pPr>
        <w:tabs>
          <w:tab w:val="left" w:pos="426"/>
          <w:tab w:val="left" w:pos="15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C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48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Фестиваля: </w:t>
      </w:r>
      <w:r w:rsidR="00B96735" w:rsidRPr="00B96735">
        <w:rPr>
          <w:rFonts w:ascii="Times New Roman" w:hAnsi="Times New Roman" w:cs="Times New Roman"/>
          <w:sz w:val="28"/>
          <w:szCs w:val="28"/>
          <w:lang w:eastAsia="ru-RU"/>
        </w:rPr>
        <w:t>педагоги дошкольных учреждений</w:t>
      </w:r>
      <w:r w:rsidRPr="00B967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406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6C1575">
        <w:rPr>
          <w:rFonts w:ascii="Times New Roman" w:hAnsi="Times New Roman" w:cs="Times New Roman"/>
          <w:sz w:val="28"/>
          <w:szCs w:val="28"/>
          <w:lang w:eastAsia="ru-RU"/>
        </w:rPr>
        <w:t xml:space="preserve">5-7 лет </w:t>
      </w:r>
      <w:r w:rsidRPr="00A3488A">
        <w:rPr>
          <w:rFonts w:ascii="Times New Roman" w:hAnsi="Times New Roman" w:cs="Times New Roman"/>
          <w:sz w:val="28"/>
          <w:szCs w:val="28"/>
          <w:lang w:eastAsia="ru-RU"/>
        </w:rPr>
        <w:t>детских садов Орджоникидзевского района.</w:t>
      </w:r>
    </w:p>
    <w:p w:rsidR="005422EF" w:rsidRDefault="00A3488A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организации и проведения мероприятия</w:t>
      </w:r>
    </w:p>
    <w:p w:rsidR="0043575D" w:rsidRDefault="00A3488A" w:rsidP="007E18D1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Форма проведения Фестиваля – дистанционно.</w:t>
      </w:r>
    </w:p>
    <w:p w:rsidR="00A3488A" w:rsidRDefault="0043575D" w:rsidP="007E18D1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>От одного дошкольного учреждения участвует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2E9E">
        <w:rPr>
          <w:rFonts w:ascii="Times New Roman" w:hAnsi="Times New Roman" w:cs="Times New Roman"/>
          <w:sz w:val="28"/>
          <w:szCs w:val="28"/>
          <w:lang w:eastAsia="ru-RU"/>
        </w:rPr>
        <w:t>одна команда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6-8 </w:t>
      </w:r>
      <w:r w:rsidR="00A3488A">
        <w:rPr>
          <w:rFonts w:ascii="Times New Roman" w:hAnsi="Times New Roman" w:cs="Times New Roman"/>
          <w:sz w:val="28"/>
          <w:szCs w:val="28"/>
          <w:lang w:eastAsia="ru-RU"/>
        </w:rPr>
        <w:t>воспитанников.</w:t>
      </w:r>
      <w:r w:rsidR="00A3488A" w:rsidRPr="00A3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488A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EB08ED">
        <w:rPr>
          <w:rFonts w:ascii="Times New Roman" w:hAnsi="Times New Roman" w:cs="Times New Roman"/>
          <w:sz w:val="28"/>
          <w:szCs w:val="28"/>
          <w:lang w:eastAsia="ru-RU"/>
        </w:rPr>
        <w:t>к внешнему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 xml:space="preserve"> виду </w:t>
      </w:r>
      <w:r w:rsidR="00A3488A">
        <w:rPr>
          <w:rFonts w:ascii="Times New Roman" w:hAnsi="Times New Roman" w:cs="Times New Roman"/>
          <w:sz w:val="28"/>
          <w:szCs w:val="28"/>
          <w:lang w:eastAsia="ru-RU"/>
        </w:rPr>
        <w:t>участник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 xml:space="preserve">ов </w:t>
      </w:r>
      <w:r w:rsidR="00EB08ED">
        <w:rPr>
          <w:rFonts w:ascii="Times New Roman" w:hAnsi="Times New Roman" w:cs="Times New Roman"/>
          <w:sz w:val="28"/>
          <w:szCs w:val="28"/>
          <w:lang w:eastAsia="ru-RU"/>
        </w:rPr>
        <w:t>Фестиваля в</w:t>
      </w:r>
      <w:r w:rsidR="00A3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061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3488A">
        <w:rPr>
          <w:rFonts w:ascii="Times New Roman" w:hAnsi="Times New Roman" w:cs="Times New Roman"/>
          <w:sz w:val="28"/>
          <w:szCs w:val="28"/>
          <w:lang w:eastAsia="ru-RU"/>
        </w:rPr>
        <w:t>риложении 1.</w:t>
      </w:r>
    </w:p>
    <w:p w:rsidR="005422EF" w:rsidRPr="00825305" w:rsidRDefault="00A3488A" w:rsidP="007E18D1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E1820">
        <w:rPr>
          <w:rFonts w:ascii="Times New Roman" w:hAnsi="Times New Roman" w:cs="Times New Roman"/>
          <w:sz w:val="28"/>
          <w:szCs w:val="28"/>
          <w:lang w:eastAsia="ru-RU"/>
        </w:rPr>
        <w:t>. Команда представляет в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идео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омпозици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ритмической гимнастике</w:t>
      </w:r>
      <w:r w:rsidR="005E182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>Композиция</w:t>
      </w:r>
      <w:proofErr w:type="gramStart"/>
      <w:r w:rsidR="002B23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E182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F1755">
        <w:rPr>
          <w:rFonts w:ascii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="005F17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65E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C224CA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содержанию 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E465E">
        <w:rPr>
          <w:rFonts w:ascii="Times New Roman" w:hAnsi="Times New Roman" w:cs="Times New Roman"/>
          <w:sz w:val="28"/>
          <w:szCs w:val="28"/>
          <w:lang w:eastAsia="ru-RU"/>
        </w:rPr>
        <w:t>омпозиции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5E18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Приложении 2.</w:t>
      </w:r>
    </w:p>
    <w:p w:rsidR="006C1575" w:rsidRDefault="00A3488A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247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627A9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МБДОУ участника Фестиваля создается раздел «Ритмы детства 2021», н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E847FF">
        <w:rPr>
          <w:rFonts w:ascii="Times New Roman" w:hAnsi="Times New Roman" w:cs="Times New Roman"/>
          <w:sz w:val="28"/>
          <w:szCs w:val="28"/>
          <w:lang w:eastAsia="ru-RU"/>
        </w:rPr>
        <w:t>котором размещается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 видео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>омпозици</w:t>
      </w:r>
      <w:r w:rsidR="002B23E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>.  Требование к видео</w:t>
      </w:r>
      <w:r w:rsidR="00C224CA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 xml:space="preserve">омпозиции в Приложении </w:t>
      </w:r>
      <w:r w:rsidR="00C224C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A0A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22EF" w:rsidRDefault="00E627A9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Заявку на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Фестивале с активной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ссылкой на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 «Ритмы детства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>2021» участник</w:t>
      </w:r>
      <w:r w:rsidR="004357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E18D1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Фестиваля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413">
        <w:rPr>
          <w:rFonts w:ascii="Times New Roman" w:hAnsi="Times New Roman" w:cs="Times New Roman"/>
          <w:sz w:val="28"/>
          <w:szCs w:val="28"/>
          <w:lang w:eastAsia="ru-RU"/>
        </w:rPr>
        <w:t xml:space="preserve">отправляют </w:t>
      </w:r>
      <w:r w:rsidR="00B65413" w:rsidRPr="005E182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422EF" w:rsidRPr="005E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1820" w:rsidRPr="005E1820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5422EF" w:rsidRPr="005E1820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E1820" w:rsidRPr="005E1820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5422EF" w:rsidRPr="005E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1820" w:rsidRPr="005E1820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F820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0E33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="005422EF">
        <w:rPr>
          <w:rFonts w:ascii="Times New Roman" w:hAnsi="Times New Roman" w:cs="Times New Roman"/>
          <w:sz w:val="28"/>
          <w:szCs w:val="28"/>
          <w:lang w:eastAsia="ru-RU"/>
        </w:rPr>
        <w:t xml:space="preserve"> г. на электронную почту</w:t>
      </w:r>
      <w:r w:rsidR="00F8205D" w:rsidRPr="00F820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90D48" w:rsidRPr="00EB08ED">
        <w:rPr>
          <w:rFonts w:ascii="Times New Roman" w:hAnsi="Times New Roman" w:cs="Times New Roman"/>
          <w:sz w:val="28"/>
          <w:szCs w:val="28"/>
          <w:u w:val="single"/>
          <w:lang w:val="en-US"/>
        </w:rPr>
        <w:t>elena</w:t>
      </w:r>
      <w:proofErr w:type="spellEnd"/>
      <w:r w:rsidR="00490D48" w:rsidRPr="00EB08ED">
        <w:rPr>
          <w:rFonts w:ascii="Times New Roman" w:hAnsi="Times New Roman" w:cs="Times New Roman"/>
          <w:sz w:val="28"/>
          <w:szCs w:val="28"/>
          <w:u w:val="single"/>
        </w:rPr>
        <w:t>77</w:t>
      </w:r>
      <w:proofErr w:type="spellStart"/>
      <w:r w:rsidR="00490D48" w:rsidRPr="00EB08ED">
        <w:rPr>
          <w:rFonts w:ascii="Times New Roman" w:hAnsi="Times New Roman" w:cs="Times New Roman"/>
          <w:sz w:val="28"/>
          <w:szCs w:val="28"/>
          <w:u w:val="single"/>
          <w:lang w:val="en-US"/>
        </w:rPr>
        <w:t>pchela</w:t>
      </w:r>
      <w:proofErr w:type="spellEnd"/>
      <w:r w:rsidR="00490D48" w:rsidRPr="00EB08ED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90D48" w:rsidRPr="00EB08ED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490D48" w:rsidRPr="00EB08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90D48" w:rsidRPr="00EB08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25305" w:rsidRPr="00EB08E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EB08E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Форма заявки в </w:t>
      </w:r>
      <w:r w:rsidR="00840617">
        <w:rPr>
          <w:rFonts w:ascii="Times New Roman" w:hAnsi="Times New Roman" w:cs="Times New Roman"/>
          <w:spacing w:val="-3"/>
          <w:sz w:val="28"/>
          <w:szCs w:val="28"/>
          <w:lang w:eastAsia="ar-SA"/>
        </w:rPr>
        <w:t>П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риложении </w:t>
      </w:r>
      <w:r w:rsidR="00C224CA">
        <w:rPr>
          <w:rFonts w:ascii="Times New Roman" w:hAnsi="Times New Roman" w:cs="Times New Roman"/>
          <w:spacing w:val="-3"/>
          <w:sz w:val="28"/>
          <w:szCs w:val="28"/>
          <w:lang w:eastAsia="ar-SA"/>
        </w:rPr>
        <w:t>4</w:t>
      </w:r>
      <w:r w:rsidR="005422EF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</w:p>
    <w:p w:rsidR="0043575D" w:rsidRDefault="0043575D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lastRenderedPageBreak/>
        <w:t>Заявка без ссылки не принимается.</w:t>
      </w:r>
    </w:p>
    <w:p w:rsidR="005E1820" w:rsidRDefault="00A3488A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</w:t>
      </w:r>
      <w:r w:rsidR="00424786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r w:rsidR="0043575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6</w:t>
      </w:r>
      <w:r w:rsidR="00424786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</w:t>
      </w:r>
      <w:r w:rsidR="00D56601">
        <w:rPr>
          <w:rFonts w:ascii="Times New Roman" w:hAnsi="Times New Roman" w:cs="Times New Roman"/>
          <w:spacing w:val="-3"/>
          <w:sz w:val="28"/>
          <w:szCs w:val="28"/>
          <w:lang w:eastAsia="ar-SA"/>
        </w:rPr>
        <w:t>Сро</w:t>
      </w: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ки </w:t>
      </w:r>
      <w:r w:rsidR="00F4560D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Фестиваля: </w:t>
      </w:r>
      <w:r w:rsidR="005E1820">
        <w:rPr>
          <w:rFonts w:ascii="Times New Roman" w:hAnsi="Times New Roman" w:cs="Times New Roman"/>
          <w:spacing w:val="-3"/>
          <w:sz w:val="28"/>
          <w:szCs w:val="28"/>
          <w:lang w:eastAsia="ar-SA"/>
        </w:rPr>
        <w:t>01 - 05.02.2021</w:t>
      </w:r>
      <w:r w:rsidR="00886F36" w:rsidRPr="005E1820">
        <w:rPr>
          <w:rFonts w:ascii="Times New Roman" w:hAnsi="Times New Roman" w:cs="Times New Roman"/>
          <w:spacing w:val="-3"/>
          <w:sz w:val="28"/>
          <w:szCs w:val="28"/>
          <w:lang w:eastAsia="ar-SA"/>
        </w:rPr>
        <w:t>.</w:t>
      </w:r>
      <w:r w:rsidR="00B97A4E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 </w:t>
      </w:r>
    </w:p>
    <w:p w:rsidR="005E1820" w:rsidRPr="00E847FF" w:rsidRDefault="005E1820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</w:rPr>
      </w:pPr>
      <w:r w:rsidRPr="00E847FF">
        <w:rPr>
          <w:rFonts w:ascii="Times New Roman" w:hAnsi="Times New Roman" w:cs="Times New Roman"/>
          <w:sz w:val="28"/>
        </w:rPr>
        <w:t xml:space="preserve">Сроки подачи заявки на участие: </w:t>
      </w:r>
      <w:r w:rsidRPr="00E847FF">
        <w:rPr>
          <w:rFonts w:ascii="Times New Roman" w:hAnsi="Times New Roman" w:cs="Times New Roman"/>
          <w:sz w:val="28"/>
        </w:rPr>
        <w:t>01.12.2020</w:t>
      </w:r>
    </w:p>
    <w:p w:rsidR="005E1820" w:rsidRPr="00E847FF" w:rsidRDefault="005E1820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</w:rPr>
      </w:pPr>
      <w:r w:rsidRPr="00E847FF">
        <w:rPr>
          <w:rFonts w:ascii="Times New Roman" w:hAnsi="Times New Roman" w:cs="Times New Roman"/>
          <w:sz w:val="28"/>
        </w:rPr>
        <w:t xml:space="preserve">Сроки </w:t>
      </w:r>
      <w:r w:rsidRPr="00E847FF">
        <w:rPr>
          <w:rFonts w:ascii="Times New Roman" w:hAnsi="Times New Roman" w:cs="Times New Roman"/>
          <w:sz w:val="28"/>
        </w:rPr>
        <w:t>выкладывания</w:t>
      </w:r>
      <w:r w:rsidRPr="00E847FF">
        <w:rPr>
          <w:rFonts w:ascii="Times New Roman" w:hAnsi="Times New Roman" w:cs="Times New Roman"/>
          <w:sz w:val="28"/>
        </w:rPr>
        <w:t xml:space="preserve"> </w:t>
      </w:r>
      <w:r w:rsidRPr="00E847FF">
        <w:rPr>
          <w:rFonts w:ascii="Times New Roman" w:hAnsi="Times New Roman" w:cs="Times New Roman"/>
          <w:sz w:val="28"/>
        </w:rPr>
        <w:t>видео Композиции на сайт ДОО участника Фестиваля</w:t>
      </w:r>
      <w:r w:rsidRPr="00E847FF">
        <w:rPr>
          <w:rFonts w:ascii="Times New Roman" w:hAnsi="Times New Roman" w:cs="Times New Roman"/>
          <w:sz w:val="28"/>
        </w:rPr>
        <w:t xml:space="preserve">: </w:t>
      </w:r>
      <w:r w:rsidRPr="00E847FF">
        <w:rPr>
          <w:rFonts w:ascii="Times New Roman" w:hAnsi="Times New Roman" w:cs="Times New Roman"/>
          <w:sz w:val="28"/>
        </w:rPr>
        <w:t>25 -</w:t>
      </w:r>
      <w:r w:rsidR="00E847FF">
        <w:rPr>
          <w:rFonts w:ascii="Times New Roman" w:hAnsi="Times New Roman" w:cs="Times New Roman"/>
          <w:sz w:val="28"/>
        </w:rPr>
        <w:t xml:space="preserve"> </w:t>
      </w:r>
      <w:r w:rsidRPr="00E847FF">
        <w:rPr>
          <w:rFonts w:ascii="Times New Roman" w:hAnsi="Times New Roman" w:cs="Times New Roman"/>
          <w:sz w:val="28"/>
        </w:rPr>
        <w:t>31.01.2021</w:t>
      </w:r>
      <w:r w:rsidRPr="00E847FF">
        <w:rPr>
          <w:rFonts w:ascii="Times New Roman" w:hAnsi="Times New Roman" w:cs="Times New Roman"/>
          <w:sz w:val="28"/>
        </w:rPr>
        <w:t xml:space="preserve"> </w:t>
      </w:r>
    </w:p>
    <w:p w:rsidR="005E1820" w:rsidRPr="00E847FF" w:rsidRDefault="005E1820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</w:rPr>
      </w:pPr>
      <w:r w:rsidRPr="00E847FF">
        <w:rPr>
          <w:rFonts w:ascii="Times New Roman" w:hAnsi="Times New Roman" w:cs="Times New Roman"/>
          <w:sz w:val="28"/>
        </w:rPr>
        <w:t>Экспертиза (работа жюри): 01-</w:t>
      </w:r>
      <w:r w:rsidR="00E847FF" w:rsidRPr="00E847FF">
        <w:rPr>
          <w:rFonts w:ascii="Times New Roman" w:hAnsi="Times New Roman" w:cs="Times New Roman"/>
          <w:sz w:val="28"/>
        </w:rPr>
        <w:t>07.02.</w:t>
      </w:r>
      <w:r w:rsidRPr="00E847FF">
        <w:rPr>
          <w:rFonts w:ascii="Times New Roman" w:hAnsi="Times New Roman" w:cs="Times New Roman"/>
          <w:sz w:val="28"/>
        </w:rPr>
        <w:t xml:space="preserve">2021. </w:t>
      </w:r>
    </w:p>
    <w:p w:rsidR="005E1820" w:rsidRPr="00E847FF" w:rsidRDefault="005E1820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</w:rPr>
      </w:pPr>
      <w:r w:rsidRPr="00E847FF">
        <w:rPr>
          <w:rFonts w:ascii="Times New Roman" w:hAnsi="Times New Roman" w:cs="Times New Roman"/>
          <w:sz w:val="28"/>
        </w:rPr>
        <w:t xml:space="preserve">Подведение итогов: </w:t>
      </w:r>
      <w:r w:rsidR="00E847FF" w:rsidRPr="00E847FF">
        <w:rPr>
          <w:rFonts w:ascii="Times New Roman" w:hAnsi="Times New Roman" w:cs="Times New Roman"/>
          <w:sz w:val="28"/>
        </w:rPr>
        <w:t>09</w:t>
      </w:r>
      <w:r w:rsidRPr="00E847FF">
        <w:rPr>
          <w:rFonts w:ascii="Times New Roman" w:hAnsi="Times New Roman" w:cs="Times New Roman"/>
          <w:sz w:val="28"/>
        </w:rPr>
        <w:t>.</w:t>
      </w:r>
      <w:r w:rsidR="00E847FF" w:rsidRPr="00E847FF">
        <w:rPr>
          <w:rFonts w:ascii="Times New Roman" w:hAnsi="Times New Roman" w:cs="Times New Roman"/>
          <w:sz w:val="28"/>
        </w:rPr>
        <w:t>02.</w:t>
      </w:r>
      <w:r w:rsidRPr="00E847FF">
        <w:rPr>
          <w:rFonts w:ascii="Times New Roman" w:hAnsi="Times New Roman" w:cs="Times New Roman"/>
          <w:sz w:val="28"/>
        </w:rPr>
        <w:t xml:space="preserve">2021. </w:t>
      </w:r>
    </w:p>
    <w:p w:rsidR="005E1820" w:rsidRPr="00E847FF" w:rsidRDefault="005E1820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36"/>
          <w:szCs w:val="28"/>
          <w:lang w:eastAsia="ar-SA"/>
        </w:rPr>
      </w:pPr>
      <w:r w:rsidRPr="00E847FF">
        <w:rPr>
          <w:rFonts w:ascii="Times New Roman" w:hAnsi="Times New Roman" w:cs="Times New Roman"/>
          <w:sz w:val="28"/>
        </w:rPr>
        <w:t xml:space="preserve">Награждение участников, победителей и призеров: </w:t>
      </w:r>
      <w:r w:rsidR="00E847FF" w:rsidRPr="00E847FF">
        <w:rPr>
          <w:rFonts w:ascii="Times New Roman" w:hAnsi="Times New Roman" w:cs="Times New Roman"/>
          <w:sz w:val="28"/>
        </w:rPr>
        <w:t>09-15.02.2021</w:t>
      </w:r>
    </w:p>
    <w:p w:rsidR="00E627A9" w:rsidRPr="00E627A9" w:rsidRDefault="00E627A9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4.</w:t>
      </w:r>
      <w:r w:rsidR="0043575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7</w:t>
      </w:r>
      <w:r w:rsidRPr="00E627A9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</w:t>
      </w:r>
      <w:r w:rsidRPr="00E627A9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74357">
        <w:rPr>
          <w:rFonts w:ascii="Times New Roman" w:hAnsi="Times New Roman" w:cs="Times New Roman"/>
          <w:sz w:val="28"/>
          <w:szCs w:val="28"/>
        </w:rPr>
        <w:t xml:space="preserve"> </w:t>
      </w:r>
      <w:r w:rsidR="00B65413">
        <w:rPr>
          <w:rFonts w:ascii="Times New Roman" w:hAnsi="Times New Roman" w:cs="Times New Roman"/>
          <w:sz w:val="28"/>
          <w:szCs w:val="28"/>
        </w:rPr>
        <w:t>с активной</w:t>
      </w:r>
      <w:r>
        <w:rPr>
          <w:rFonts w:ascii="Times New Roman" w:hAnsi="Times New Roman" w:cs="Times New Roman"/>
          <w:sz w:val="28"/>
          <w:szCs w:val="28"/>
        </w:rPr>
        <w:t xml:space="preserve"> ссылк</w:t>
      </w:r>
      <w:r w:rsidR="00B74357">
        <w:rPr>
          <w:rFonts w:ascii="Times New Roman" w:hAnsi="Times New Roman" w:cs="Times New Roman"/>
          <w:sz w:val="28"/>
          <w:szCs w:val="28"/>
        </w:rPr>
        <w:t>ой</w:t>
      </w:r>
      <w:r w:rsidR="00BA0AF3">
        <w:rPr>
          <w:rFonts w:ascii="Times New Roman" w:hAnsi="Times New Roman" w:cs="Times New Roman"/>
          <w:sz w:val="28"/>
          <w:szCs w:val="28"/>
        </w:rPr>
        <w:t xml:space="preserve"> на видео</w:t>
      </w:r>
      <w:r w:rsidR="0043575D">
        <w:rPr>
          <w:rFonts w:ascii="Times New Roman" w:hAnsi="Times New Roman" w:cs="Times New Roman"/>
          <w:sz w:val="28"/>
          <w:szCs w:val="28"/>
        </w:rPr>
        <w:t xml:space="preserve"> К</w:t>
      </w:r>
      <w:r w:rsidR="00BA0AF3">
        <w:rPr>
          <w:rFonts w:ascii="Times New Roman" w:hAnsi="Times New Roman" w:cs="Times New Roman"/>
          <w:sz w:val="28"/>
          <w:szCs w:val="28"/>
        </w:rPr>
        <w:t>омпозици</w:t>
      </w:r>
      <w:r w:rsidR="004357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A9">
        <w:rPr>
          <w:rFonts w:ascii="Times New Roman" w:hAnsi="Times New Roman" w:cs="Times New Roman"/>
          <w:sz w:val="28"/>
          <w:szCs w:val="28"/>
        </w:rPr>
        <w:t xml:space="preserve">размещается на сайте Организатора не позднее 5 рабочих дней </w:t>
      </w:r>
      <w:r w:rsidR="00D62E9E" w:rsidRPr="00924CCE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="00D62E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5413" w:rsidRPr="00E627A9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E627A9">
        <w:rPr>
          <w:rFonts w:ascii="Times New Roman" w:hAnsi="Times New Roman" w:cs="Times New Roman"/>
          <w:sz w:val="28"/>
          <w:szCs w:val="28"/>
        </w:rPr>
        <w:t>. Участники обязаны самостоятельно ознакомиться с размещенной информацией.</w:t>
      </w:r>
    </w:p>
    <w:p w:rsidR="00B74357" w:rsidRDefault="00E627A9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ar-SA"/>
        </w:rPr>
        <w:t>4.</w:t>
      </w:r>
      <w:r w:rsidR="0043575D">
        <w:rPr>
          <w:rFonts w:ascii="Times New Roman" w:hAnsi="Times New Roman" w:cs="Times New Roman"/>
          <w:spacing w:val="-3"/>
          <w:sz w:val="28"/>
          <w:szCs w:val="28"/>
          <w:lang w:eastAsia="ar-SA"/>
        </w:rPr>
        <w:t>8</w:t>
      </w:r>
      <w:r w:rsidR="005E1820">
        <w:rPr>
          <w:rFonts w:ascii="Times New Roman" w:hAnsi="Times New Roman" w:cs="Times New Roman"/>
          <w:spacing w:val="-3"/>
          <w:sz w:val="28"/>
          <w:szCs w:val="28"/>
          <w:lang w:eastAsia="ar-SA"/>
        </w:rPr>
        <w:t xml:space="preserve">. </w:t>
      </w:r>
      <w:r w:rsidR="00B74357" w:rsidRPr="00B74357">
        <w:rPr>
          <w:rFonts w:ascii="Times New Roman" w:hAnsi="Times New Roman" w:cs="Times New Roman"/>
          <w:sz w:val="28"/>
          <w:szCs w:val="28"/>
        </w:rPr>
        <w:t xml:space="preserve">Принимая участие в Фестивале,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B74357" w:rsidRPr="00B74357" w:rsidRDefault="00B74357" w:rsidP="007E18D1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18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4357">
        <w:rPr>
          <w:rFonts w:ascii="Times New Roman" w:hAnsi="Times New Roman" w:cs="Times New Roman"/>
          <w:sz w:val="28"/>
          <w:szCs w:val="28"/>
        </w:rPr>
        <w:t xml:space="preserve"> Принимая участие в </w:t>
      </w:r>
      <w:r w:rsidR="00D83C40">
        <w:rPr>
          <w:rFonts w:ascii="Times New Roman" w:hAnsi="Times New Roman" w:cs="Times New Roman"/>
          <w:sz w:val="28"/>
          <w:szCs w:val="28"/>
        </w:rPr>
        <w:t>Фестивале</w:t>
      </w:r>
      <w:r w:rsidRPr="00B74357">
        <w:rPr>
          <w:rFonts w:ascii="Times New Roman" w:hAnsi="Times New Roman" w:cs="Times New Roman"/>
          <w:sz w:val="28"/>
          <w:szCs w:val="28"/>
        </w:rPr>
        <w:t>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43575D" w:rsidRDefault="00D83C40" w:rsidP="00EB08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Критерии оценки </w:t>
      </w:r>
      <w:r w:rsidR="004357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видео Композиции</w:t>
      </w:r>
    </w:p>
    <w:p w:rsidR="0043575D" w:rsidRPr="0043575D" w:rsidRDefault="0043575D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75D">
        <w:rPr>
          <w:rFonts w:ascii="Times New Roman" w:hAnsi="Times New Roman" w:cs="Times New Roman"/>
          <w:sz w:val="28"/>
          <w:szCs w:val="28"/>
        </w:rPr>
        <w:t>Оценивание видео Композиции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E269E3">
        <w:rPr>
          <w:rFonts w:ascii="Times New Roman" w:hAnsi="Times New Roman" w:cs="Times New Roman"/>
          <w:sz w:val="28"/>
          <w:szCs w:val="28"/>
        </w:rPr>
        <w:t>в соответствии с критериями,</w:t>
      </w:r>
      <w:r w:rsidRPr="0043575D">
        <w:rPr>
          <w:rFonts w:ascii="Times New Roman" w:hAnsi="Times New Roman" w:cs="Times New Roman"/>
          <w:sz w:val="28"/>
          <w:szCs w:val="28"/>
        </w:rPr>
        <w:t xml:space="preserve"> установленными Организатором и указанными в </w:t>
      </w:r>
      <w:r>
        <w:rPr>
          <w:rFonts w:ascii="Times New Roman" w:hAnsi="Times New Roman" w:cs="Times New Roman"/>
          <w:sz w:val="28"/>
          <w:szCs w:val="28"/>
        </w:rPr>
        <w:t>Приложении 4.</w:t>
      </w:r>
    </w:p>
    <w:p w:rsidR="005422EF" w:rsidRDefault="00840617" w:rsidP="007E18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>6</w:t>
      </w:r>
      <w:r w:rsidR="005422EF">
        <w:rPr>
          <w:rFonts w:ascii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 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Оргкомитет и Экспертный совет</w:t>
      </w:r>
    </w:p>
    <w:p w:rsidR="005422EF" w:rsidRDefault="00840617" w:rsidP="007E18D1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.1. Оргкомитет является основным координирующим органом по организации и проведению </w:t>
      </w:r>
      <w:r w:rsidR="00D56601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 Состав Оргкомитета утверждается </w:t>
      </w:r>
      <w:r w:rsidR="00D83C40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рганизаторами </w:t>
      </w:r>
      <w:r w:rsidR="00D83C40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.</w:t>
      </w:r>
    </w:p>
    <w:p w:rsidR="005422EF" w:rsidRDefault="00840617" w:rsidP="007E18D1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.2. Оргкомитет </w:t>
      </w:r>
      <w:r w:rsidR="008C488A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Фестиваля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: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формы, порядок и сроки проведения</w:t>
      </w:r>
      <w:r w:rsidR="00B97A4E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Фестиваля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осуществляет общее руководство по подготовке и проведению</w:t>
      </w:r>
      <w:r w:rsidR="00B97A4E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Фестиваля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формирует Экспертный совет;</w:t>
      </w:r>
    </w:p>
    <w:p w:rsidR="005422EF" w:rsidRPr="00840617" w:rsidRDefault="00840617" w:rsidP="007E18D1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709" w:hanging="142"/>
        <w:jc w:val="both"/>
        <w:rPr>
          <w:rFonts w:ascii="Times New Roman" w:hAnsi="Times New Roman" w:cs="Times New Roman"/>
          <w:spacing w:val="-10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5422EF" w:rsidRPr="00840617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определяет количество призовых мест.</w:t>
      </w:r>
    </w:p>
    <w:p w:rsidR="005422EF" w:rsidRDefault="00840617" w:rsidP="007E18D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eastAsia="ar-SA"/>
        </w:rPr>
        <w:lastRenderedPageBreak/>
        <w:t>6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.3. Экспертный совет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является независимым органом. </w:t>
      </w:r>
      <w:r w:rsidR="005422EF">
        <w:rPr>
          <w:rFonts w:ascii="Times New Roman" w:hAnsi="Times New Roman" w:cs="Times New Roman"/>
          <w:spacing w:val="-10"/>
          <w:sz w:val="28"/>
          <w:szCs w:val="28"/>
          <w:lang w:eastAsia="ar-SA"/>
        </w:rPr>
        <w:t xml:space="preserve">В состав Экспертного совета 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входят </w:t>
      </w:r>
      <w:r w:rsidR="005E1820">
        <w:rPr>
          <w:rFonts w:ascii="Times New Roman" w:hAnsi="Times New Roman" w:cs="Times New Roman"/>
          <w:sz w:val="28"/>
          <w:szCs w:val="28"/>
          <w:lang w:eastAsia="ar-SA"/>
        </w:rPr>
        <w:t>независимые эксперты (</w:t>
      </w:r>
      <w:r w:rsidR="005E182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</w:t>
      </w:r>
      <w:r w:rsidR="00D56601">
        <w:rPr>
          <w:rFonts w:ascii="Times New Roman" w:hAnsi="Times New Roman" w:cs="Times New Roman"/>
          <w:color w:val="000000"/>
          <w:sz w:val="28"/>
          <w:szCs w:val="28"/>
        </w:rPr>
        <w:t>с первой и высшей квалификационной категорией),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56601">
        <w:rPr>
          <w:rFonts w:ascii="Times New Roman" w:hAnsi="Times New Roman" w:cs="Times New Roman"/>
          <w:sz w:val="28"/>
          <w:szCs w:val="28"/>
          <w:lang w:eastAsia="ar-SA"/>
        </w:rPr>
        <w:t>воспитанники,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 которых не участвуют в</w:t>
      </w:r>
      <w:r w:rsidR="00B97A4E">
        <w:rPr>
          <w:rFonts w:ascii="Times New Roman" w:hAnsi="Times New Roman" w:cs="Times New Roman"/>
          <w:sz w:val="28"/>
          <w:szCs w:val="28"/>
          <w:lang w:eastAsia="ar-SA"/>
        </w:rPr>
        <w:t xml:space="preserve"> Фестивале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5422EF" w:rsidRDefault="00840617" w:rsidP="007E18D1">
      <w:pPr>
        <w:shd w:val="clear" w:color="auto" w:fill="FFFFFF"/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5422EF">
        <w:rPr>
          <w:rFonts w:ascii="Times New Roman" w:hAnsi="Times New Roman" w:cs="Times New Roman"/>
          <w:sz w:val="28"/>
          <w:szCs w:val="28"/>
          <w:lang w:eastAsia="ar-SA"/>
        </w:rPr>
        <w:t>.4. Функциональные обязанности Экспертного совета: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567"/>
          <w:tab w:val="left" w:pos="72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обеспечение объективной, компетентной, корректной работы;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итогов работы экспертов; </w:t>
      </w:r>
    </w:p>
    <w:p w:rsidR="005422EF" w:rsidRDefault="005422EF" w:rsidP="007E18D1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720"/>
          <w:tab w:val="left" w:pos="1080"/>
        </w:tabs>
        <w:suppressAutoHyphens/>
        <w:autoSpaceDE w:val="0"/>
        <w:spacing w:after="0"/>
        <w:ind w:left="54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награждение победителей.</w:t>
      </w:r>
    </w:p>
    <w:p w:rsidR="005422EF" w:rsidRPr="00840617" w:rsidRDefault="00840617" w:rsidP="00EB08ED">
      <w:pPr>
        <w:tabs>
          <w:tab w:val="left" w:pos="540"/>
          <w:tab w:val="num" w:pos="21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5422EF" w:rsidRPr="008406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</w:p>
    <w:p w:rsidR="00B179DD" w:rsidRDefault="00D83C40" w:rsidP="00EB08E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D83C4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65413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B65413" w:rsidRPr="00D83C40">
        <w:rPr>
          <w:rFonts w:ascii="Times New Roman" w:hAnsi="Times New Roman" w:cs="Times New Roman"/>
          <w:sz w:val="28"/>
          <w:szCs w:val="28"/>
        </w:rPr>
        <w:t>награждаются</w:t>
      </w:r>
      <w:r w:rsidRPr="00D83C40">
        <w:rPr>
          <w:rFonts w:ascii="Times New Roman" w:hAnsi="Times New Roman" w:cs="Times New Roman"/>
          <w:sz w:val="28"/>
          <w:szCs w:val="28"/>
        </w:rPr>
        <w:t xml:space="preserve"> сертификатами</w:t>
      </w:r>
      <w:r w:rsidR="00B179DD">
        <w:rPr>
          <w:rFonts w:ascii="Times New Roman" w:hAnsi="Times New Roman" w:cs="Times New Roman"/>
          <w:sz w:val="28"/>
          <w:szCs w:val="28"/>
        </w:rPr>
        <w:t>.</w:t>
      </w:r>
    </w:p>
    <w:p w:rsidR="00D83C40" w:rsidRDefault="00B179DD" w:rsidP="00EB08E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D83C40" w:rsidRPr="00D83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Сертификаты</w:t>
      </w:r>
      <w:r w:rsidR="00D83C40" w:rsidRPr="00D83C4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C747A1">
        <w:rPr>
          <w:rFonts w:ascii="Times New Roman" w:hAnsi="Times New Roman" w:cs="Times New Roman"/>
          <w:sz w:val="28"/>
          <w:szCs w:val="28"/>
        </w:rPr>
        <w:t xml:space="preserve"> скачиваются </w:t>
      </w:r>
      <w:r w:rsidR="00EB08ED">
        <w:rPr>
          <w:rFonts w:ascii="Times New Roman" w:hAnsi="Times New Roman" w:cs="Times New Roman"/>
          <w:sz w:val="28"/>
          <w:szCs w:val="28"/>
        </w:rPr>
        <w:t xml:space="preserve">с </w:t>
      </w:r>
      <w:r w:rsidR="00C747A1">
        <w:rPr>
          <w:rFonts w:ascii="Times New Roman" w:hAnsi="Times New Roman" w:cs="Times New Roman"/>
          <w:sz w:val="28"/>
          <w:szCs w:val="28"/>
        </w:rPr>
        <w:t>сайт</w:t>
      </w:r>
      <w:r w:rsidR="00EB08ED">
        <w:rPr>
          <w:rFonts w:ascii="Times New Roman" w:hAnsi="Times New Roman" w:cs="Times New Roman"/>
          <w:sz w:val="28"/>
          <w:szCs w:val="28"/>
        </w:rPr>
        <w:t>а О</w:t>
      </w:r>
      <w:r w:rsidR="00C747A1">
        <w:rPr>
          <w:rFonts w:ascii="Times New Roman" w:hAnsi="Times New Roman" w:cs="Times New Roman"/>
          <w:sz w:val="28"/>
          <w:szCs w:val="28"/>
        </w:rPr>
        <w:t>рганизатора</w:t>
      </w:r>
      <w:r w:rsidR="00EB08ED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D83C40" w:rsidRPr="00D83C40">
        <w:rPr>
          <w:rFonts w:ascii="Times New Roman" w:hAnsi="Times New Roman" w:cs="Times New Roman"/>
          <w:sz w:val="28"/>
          <w:szCs w:val="28"/>
        </w:rPr>
        <w:t xml:space="preserve"> </w:t>
      </w:r>
      <w:r w:rsidR="00C747A1">
        <w:rPr>
          <w:rFonts w:ascii="Times New Roman" w:hAnsi="Times New Roman" w:cs="Times New Roman"/>
          <w:sz w:val="28"/>
          <w:szCs w:val="28"/>
        </w:rPr>
        <w:t xml:space="preserve">и предоставляются </w:t>
      </w:r>
      <w:r w:rsidR="00E847FF">
        <w:rPr>
          <w:rFonts w:ascii="Times New Roman" w:hAnsi="Times New Roman" w:cs="Times New Roman"/>
          <w:sz w:val="28"/>
          <w:szCs w:val="28"/>
        </w:rPr>
        <w:t xml:space="preserve">Организатору для росписи, </w:t>
      </w:r>
      <w:r w:rsidR="00EB08ED">
        <w:rPr>
          <w:rFonts w:ascii="Times New Roman" w:hAnsi="Times New Roman" w:cs="Times New Roman"/>
          <w:sz w:val="28"/>
          <w:szCs w:val="28"/>
        </w:rPr>
        <w:t xml:space="preserve">печати жюри </w:t>
      </w:r>
      <w:r w:rsidR="00D83C40" w:rsidRPr="00D83C4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575D">
        <w:rPr>
          <w:rFonts w:ascii="Times New Roman" w:hAnsi="Times New Roman" w:cs="Times New Roman"/>
          <w:sz w:val="28"/>
          <w:szCs w:val="28"/>
        </w:rPr>
        <w:t>7</w:t>
      </w:r>
      <w:r w:rsidR="00D83C40" w:rsidRPr="00D83C4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B08ED">
        <w:rPr>
          <w:rFonts w:ascii="Times New Roman" w:hAnsi="Times New Roman" w:cs="Times New Roman"/>
          <w:sz w:val="28"/>
          <w:szCs w:val="28"/>
        </w:rPr>
        <w:t>после подведения итогов</w:t>
      </w:r>
      <w:r w:rsidR="00C747A1">
        <w:rPr>
          <w:rFonts w:ascii="Times New Roman" w:hAnsi="Times New Roman" w:cs="Times New Roman"/>
          <w:sz w:val="28"/>
          <w:szCs w:val="28"/>
        </w:rPr>
        <w:t xml:space="preserve"> </w:t>
      </w:r>
      <w:r w:rsidR="00EB08ED">
        <w:rPr>
          <w:rFonts w:ascii="Times New Roman" w:hAnsi="Times New Roman" w:cs="Times New Roman"/>
          <w:sz w:val="28"/>
          <w:szCs w:val="28"/>
        </w:rPr>
        <w:t>Фестиваля</w:t>
      </w:r>
      <w:r w:rsidR="00D83C40" w:rsidRPr="00D83C40">
        <w:rPr>
          <w:rFonts w:ascii="Times New Roman" w:hAnsi="Times New Roman" w:cs="Times New Roman"/>
          <w:sz w:val="28"/>
          <w:szCs w:val="28"/>
        </w:rPr>
        <w:t>.</w:t>
      </w:r>
    </w:p>
    <w:p w:rsidR="00D83C40" w:rsidRPr="005E1820" w:rsidRDefault="00D83C40" w:rsidP="00EB08E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>.</w:t>
      </w:r>
      <w:r w:rsidR="00B179DD">
        <w:rPr>
          <w:rFonts w:ascii="Times New Roman" w:hAnsi="Times New Roman" w:cs="Times New Roman"/>
          <w:sz w:val="28"/>
          <w:szCs w:val="28"/>
        </w:rPr>
        <w:t>3</w:t>
      </w:r>
      <w:r w:rsidRPr="00D83C40">
        <w:rPr>
          <w:rFonts w:ascii="Times New Roman" w:hAnsi="Times New Roman" w:cs="Times New Roman"/>
          <w:sz w:val="28"/>
          <w:szCs w:val="28"/>
        </w:rPr>
        <w:t xml:space="preserve">. Победители и </w:t>
      </w:r>
      <w:r w:rsidR="00E847FF" w:rsidRPr="00D83C40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E847FF">
        <w:rPr>
          <w:rFonts w:ascii="Times New Roman" w:hAnsi="Times New Roman" w:cs="Times New Roman"/>
          <w:sz w:val="28"/>
          <w:szCs w:val="28"/>
        </w:rPr>
        <w:t>Фестиваля</w:t>
      </w:r>
      <w:r w:rsidR="00B179DD">
        <w:rPr>
          <w:rFonts w:ascii="Times New Roman" w:hAnsi="Times New Roman" w:cs="Times New Roman"/>
          <w:sz w:val="28"/>
          <w:szCs w:val="28"/>
        </w:rPr>
        <w:t xml:space="preserve"> </w:t>
      </w:r>
      <w:r w:rsidRPr="00D83C40">
        <w:rPr>
          <w:rFonts w:ascii="Times New Roman" w:hAnsi="Times New Roman" w:cs="Times New Roman"/>
          <w:sz w:val="28"/>
          <w:szCs w:val="28"/>
        </w:rPr>
        <w:t xml:space="preserve">определяются по общей сумме баллов </w:t>
      </w:r>
      <w:r w:rsidR="00E269E3">
        <w:rPr>
          <w:rFonts w:ascii="Times New Roman" w:hAnsi="Times New Roman" w:cs="Times New Roman"/>
          <w:sz w:val="28"/>
          <w:szCs w:val="28"/>
        </w:rPr>
        <w:t xml:space="preserve">за </w:t>
      </w:r>
      <w:r w:rsidR="00B179DD">
        <w:rPr>
          <w:rFonts w:ascii="Times New Roman" w:hAnsi="Times New Roman" w:cs="Times New Roman"/>
          <w:sz w:val="28"/>
          <w:szCs w:val="28"/>
        </w:rPr>
        <w:t>К</w:t>
      </w:r>
      <w:r w:rsidR="00E269E3">
        <w:rPr>
          <w:rFonts w:ascii="Times New Roman" w:hAnsi="Times New Roman" w:cs="Times New Roman"/>
          <w:sz w:val="28"/>
          <w:szCs w:val="28"/>
        </w:rPr>
        <w:t xml:space="preserve">омпозицию в сроки, </w:t>
      </w:r>
      <w:r w:rsidR="00E269E3" w:rsidRPr="005E1820">
        <w:rPr>
          <w:rFonts w:ascii="Times New Roman" w:hAnsi="Times New Roman" w:cs="Times New Roman"/>
          <w:sz w:val="28"/>
          <w:szCs w:val="28"/>
        </w:rPr>
        <w:t>указанные в п.4.6. Положения.</w:t>
      </w:r>
    </w:p>
    <w:p w:rsidR="00D83C40" w:rsidRDefault="00D83C40" w:rsidP="00B179D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.4. </w:t>
      </w:r>
      <w:r w:rsidR="00B179DD" w:rsidRPr="00D83C40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B179DD">
        <w:rPr>
          <w:rFonts w:ascii="Times New Roman" w:hAnsi="Times New Roman" w:cs="Times New Roman"/>
          <w:sz w:val="28"/>
          <w:szCs w:val="28"/>
        </w:rPr>
        <w:t>Фестиваля</w:t>
      </w:r>
      <w:r w:rsidR="00B179DD" w:rsidRPr="00D83C40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B179DD">
        <w:rPr>
          <w:rFonts w:ascii="Times New Roman" w:hAnsi="Times New Roman" w:cs="Times New Roman"/>
          <w:sz w:val="28"/>
          <w:szCs w:val="28"/>
        </w:rPr>
        <w:t xml:space="preserve"> Организатора.</w:t>
      </w:r>
    </w:p>
    <w:p w:rsidR="0032236F" w:rsidRDefault="00D83C40" w:rsidP="00B179D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.5. </w:t>
      </w:r>
      <w:r w:rsidR="00B179DD" w:rsidRPr="00D83C40">
        <w:rPr>
          <w:rFonts w:ascii="Times New Roman" w:hAnsi="Times New Roman" w:cs="Times New Roman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DB6550" w:rsidRDefault="00D83C40" w:rsidP="00DB6550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.6. Педагоги, подготовившие </w:t>
      </w:r>
      <w:r w:rsidR="00DB6550">
        <w:rPr>
          <w:rFonts w:ascii="Times New Roman" w:hAnsi="Times New Roman" w:cs="Times New Roman"/>
          <w:sz w:val="28"/>
          <w:szCs w:val="28"/>
        </w:rPr>
        <w:t>участников</w:t>
      </w:r>
      <w:r w:rsidRPr="00D83C40">
        <w:rPr>
          <w:rFonts w:ascii="Times New Roman" w:hAnsi="Times New Roman" w:cs="Times New Roman"/>
          <w:sz w:val="28"/>
          <w:szCs w:val="28"/>
        </w:rPr>
        <w:t xml:space="preserve"> </w:t>
      </w:r>
      <w:r w:rsidR="0043575D">
        <w:rPr>
          <w:rFonts w:ascii="Times New Roman" w:hAnsi="Times New Roman" w:cs="Times New Roman"/>
          <w:sz w:val="28"/>
          <w:szCs w:val="28"/>
        </w:rPr>
        <w:t>Фестиваля</w:t>
      </w:r>
      <w:r w:rsidRPr="00D83C40">
        <w:rPr>
          <w:rFonts w:ascii="Times New Roman" w:hAnsi="Times New Roman" w:cs="Times New Roman"/>
          <w:sz w:val="28"/>
          <w:szCs w:val="28"/>
        </w:rPr>
        <w:t xml:space="preserve">, </w:t>
      </w:r>
      <w:r w:rsidR="00DB6550" w:rsidRPr="00D83C40">
        <w:rPr>
          <w:rFonts w:ascii="Times New Roman" w:hAnsi="Times New Roman" w:cs="Times New Roman"/>
          <w:sz w:val="28"/>
          <w:szCs w:val="28"/>
        </w:rPr>
        <w:t>награжд</w:t>
      </w:r>
      <w:r w:rsidR="00DB6550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D83C40">
        <w:rPr>
          <w:rFonts w:ascii="Times New Roman" w:hAnsi="Times New Roman" w:cs="Times New Roman"/>
          <w:sz w:val="28"/>
          <w:szCs w:val="28"/>
        </w:rPr>
        <w:t>благодарс</w:t>
      </w:r>
      <w:r w:rsidR="00DB6550">
        <w:rPr>
          <w:rFonts w:ascii="Times New Roman" w:hAnsi="Times New Roman" w:cs="Times New Roman"/>
          <w:sz w:val="28"/>
          <w:szCs w:val="28"/>
        </w:rPr>
        <w:t xml:space="preserve">твенными письмами Организатора, </w:t>
      </w:r>
      <w:r w:rsidR="00DB6550" w:rsidRPr="00D83C40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DB6550">
        <w:rPr>
          <w:rFonts w:ascii="Times New Roman" w:hAnsi="Times New Roman" w:cs="Times New Roman"/>
          <w:sz w:val="28"/>
          <w:szCs w:val="28"/>
        </w:rPr>
        <w:t xml:space="preserve"> скачиваются с сайта Организатора Фестиваля</w:t>
      </w:r>
      <w:r w:rsidR="00DB6550" w:rsidRPr="00D83C40">
        <w:rPr>
          <w:rFonts w:ascii="Times New Roman" w:hAnsi="Times New Roman" w:cs="Times New Roman"/>
          <w:sz w:val="28"/>
          <w:szCs w:val="28"/>
        </w:rPr>
        <w:t xml:space="preserve"> </w:t>
      </w:r>
      <w:r w:rsidR="00DB6550">
        <w:rPr>
          <w:rFonts w:ascii="Times New Roman" w:hAnsi="Times New Roman" w:cs="Times New Roman"/>
          <w:sz w:val="28"/>
          <w:szCs w:val="28"/>
        </w:rPr>
        <w:t xml:space="preserve">и предоставляются </w:t>
      </w:r>
      <w:r w:rsidR="00E847FF">
        <w:rPr>
          <w:rFonts w:ascii="Times New Roman" w:hAnsi="Times New Roman" w:cs="Times New Roman"/>
          <w:sz w:val="28"/>
          <w:szCs w:val="28"/>
        </w:rPr>
        <w:t>Организатору для</w:t>
      </w:r>
      <w:r w:rsidR="00DB6550">
        <w:rPr>
          <w:rFonts w:ascii="Times New Roman" w:hAnsi="Times New Roman" w:cs="Times New Roman"/>
          <w:sz w:val="28"/>
          <w:szCs w:val="28"/>
        </w:rPr>
        <w:t xml:space="preserve"> росписи и печати жюри </w:t>
      </w:r>
      <w:r w:rsidR="00DB6550" w:rsidRPr="00D83C4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B6550">
        <w:rPr>
          <w:rFonts w:ascii="Times New Roman" w:hAnsi="Times New Roman" w:cs="Times New Roman"/>
          <w:sz w:val="28"/>
          <w:szCs w:val="28"/>
        </w:rPr>
        <w:t>7</w:t>
      </w:r>
      <w:r w:rsidR="00DB6550" w:rsidRPr="00D83C4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B6550">
        <w:rPr>
          <w:rFonts w:ascii="Times New Roman" w:hAnsi="Times New Roman" w:cs="Times New Roman"/>
          <w:sz w:val="28"/>
          <w:szCs w:val="28"/>
        </w:rPr>
        <w:t>после подведения итогов Фестиваля</w:t>
      </w:r>
      <w:r w:rsidR="00DB6550" w:rsidRPr="00D83C40">
        <w:rPr>
          <w:rFonts w:ascii="Times New Roman" w:hAnsi="Times New Roman" w:cs="Times New Roman"/>
          <w:sz w:val="28"/>
          <w:szCs w:val="28"/>
        </w:rPr>
        <w:t>.</w:t>
      </w:r>
    </w:p>
    <w:p w:rsidR="00D83C40" w:rsidRDefault="00D83C40" w:rsidP="00EB08E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.7. Информация о победителях и призерах размещается на официальном сайте Организатора не позднее 2 рабочих дней после подведения итогов. </w:t>
      </w:r>
    </w:p>
    <w:p w:rsidR="00D83C40" w:rsidRPr="00D83C40" w:rsidRDefault="00D83C40" w:rsidP="00EB08ED">
      <w:pPr>
        <w:tabs>
          <w:tab w:val="left" w:pos="0"/>
          <w:tab w:val="left" w:pos="184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83C40">
        <w:rPr>
          <w:rFonts w:ascii="Times New Roman" w:hAnsi="Times New Roman" w:cs="Times New Roman"/>
          <w:sz w:val="28"/>
          <w:szCs w:val="28"/>
        </w:rPr>
        <w:t xml:space="preserve">.8. Апелляции по итогам </w:t>
      </w:r>
      <w:r w:rsidR="00DB6550">
        <w:rPr>
          <w:rFonts w:ascii="Times New Roman" w:hAnsi="Times New Roman" w:cs="Times New Roman"/>
          <w:sz w:val="28"/>
          <w:szCs w:val="28"/>
        </w:rPr>
        <w:t>Фестиваля</w:t>
      </w:r>
      <w:r w:rsidRPr="00D83C40">
        <w:rPr>
          <w:rFonts w:ascii="Times New Roman" w:hAnsi="Times New Roman" w:cs="Times New Roman"/>
          <w:sz w:val="28"/>
          <w:szCs w:val="28"/>
        </w:rPr>
        <w:t xml:space="preserve">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D83C40">
        <w:rPr>
          <w:rFonts w:ascii="Times New Roman" w:hAnsi="Times New Roman" w:cs="Times New Roman"/>
          <w:sz w:val="28"/>
          <w:szCs w:val="28"/>
        </w:rPr>
        <w:t>.</w:t>
      </w:r>
    </w:p>
    <w:p w:rsidR="005422EF" w:rsidRDefault="00840617" w:rsidP="00EB08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:rsidR="005422EF" w:rsidRDefault="005422EF" w:rsidP="00EB08ED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DB6550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за счет </w:t>
      </w:r>
      <w:r w:rsidR="00D56601">
        <w:rPr>
          <w:rFonts w:ascii="Times New Roman" w:hAnsi="Times New Roman" w:cs="Times New Roman"/>
          <w:sz w:val="28"/>
          <w:szCs w:val="28"/>
          <w:lang w:eastAsia="ru-RU"/>
        </w:rPr>
        <w:t>средств участников Фестиваля.</w:t>
      </w:r>
    </w:p>
    <w:p w:rsidR="005422EF" w:rsidRDefault="00340E33" w:rsidP="00EB08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542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Данные об организаторах мероприятия</w:t>
      </w:r>
    </w:p>
    <w:p w:rsidR="0044337A" w:rsidRPr="00B65413" w:rsidRDefault="005422EF" w:rsidP="00EB08E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</w:t>
      </w:r>
      <w:r w:rsidR="00B65413">
        <w:rPr>
          <w:sz w:val="28"/>
          <w:szCs w:val="28"/>
        </w:rPr>
        <w:t>учреждение детский</w:t>
      </w:r>
      <w:r>
        <w:rPr>
          <w:sz w:val="28"/>
          <w:szCs w:val="28"/>
        </w:rPr>
        <w:t xml:space="preserve"> сад №</w:t>
      </w:r>
      <w:r w:rsidR="00C224CA">
        <w:rPr>
          <w:sz w:val="28"/>
          <w:szCs w:val="28"/>
        </w:rPr>
        <w:t xml:space="preserve"> </w:t>
      </w:r>
      <w:r w:rsidR="0044337A">
        <w:rPr>
          <w:sz w:val="28"/>
          <w:szCs w:val="28"/>
        </w:rPr>
        <w:t>545 «Рябинка», 620135</w:t>
      </w:r>
      <w:r>
        <w:rPr>
          <w:sz w:val="28"/>
          <w:szCs w:val="28"/>
        </w:rPr>
        <w:t xml:space="preserve"> г. Екатеринбург</w:t>
      </w:r>
      <w:r w:rsidR="004433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337A">
        <w:rPr>
          <w:sz w:val="28"/>
          <w:szCs w:val="28"/>
        </w:rPr>
        <w:t>ул. Фрезеровщиков, 30</w:t>
      </w:r>
      <w:r>
        <w:rPr>
          <w:sz w:val="28"/>
          <w:szCs w:val="28"/>
        </w:rPr>
        <w:t xml:space="preserve">а. </w:t>
      </w:r>
      <w:r w:rsidR="009B5288">
        <w:rPr>
          <w:color w:val="000000"/>
          <w:sz w:val="27"/>
          <w:szCs w:val="27"/>
        </w:rPr>
        <w:t>Контакты: те</w:t>
      </w:r>
      <w:r w:rsidR="0044337A">
        <w:rPr>
          <w:color w:val="000000"/>
          <w:sz w:val="27"/>
          <w:szCs w:val="27"/>
        </w:rPr>
        <w:t>лефон 8(343)306-12-29</w:t>
      </w:r>
      <w:r w:rsidR="00E847FF">
        <w:rPr>
          <w:color w:val="000000"/>
          <w:sz w:val="27"/>
          <w:szCs w:val="27"/>
        </w:rPr>
        <w:t xml:space="preserve">   </w:t>
      </w:r>
      <w:r w:rsidR="0044337A">
        <w:rPr>
          <w:color w:val="333333"/>
          <w:sz w:val="28"/>
          <w:szCs w:val="28"/>
          <w:shd w:val="clear" w:color="auto" w:fill="FFFFFF"/>
          <w:lang w:val="en-US"/>
        </w:rPr>
        <w:t>E</w:t>
      </w:r>
      <w:r w:rsidR="0044337A" w:rsidRPr="00B65413">
        <w:rPr>
          <w:color w:val="333333"/>
          <w:sz w:val="28"/>
          <w:szCs w:val="28"/>
          <w:shd w:val="clear" w:color="auto" w:fill="FFFFFF"/>
        </w:rPr>
        <w:t>-</w:t>
      </w:r>
      <w:r w:rsidR="0044337A" w:rsidRPr="00BD2583">
        <w:rPr>
          <w:color w:val="333333"/>
          <w:sz w:val="28"/>
          <w:szCs w:val="28"/>
          <w:shd w:val="clear" w:color="auto" w:fill="FFFFFF"/>
          <w:lang w:val="en-US"/>
        </w:rPr>
        <w:t>mail</w:t>
      </w:r>
      <w:r w:rsidR="0044337A" w:rsidRPr="00B65413">
        <w:rPr>
          <w:color w:val="333333"/>
          <w:sz w:val="28"/>
          <w:szCs w:val="28"/>
          <w:shd w:val="clear" w:color="auto" w:fill="FFFFFF"/>
        </w:rPr>
        <w:t>:</w:t>
      </w:r>
      <w:r w:rsidR="007E18D1" w:rsidRPr="00B65413">
        <w:rPr>
          <w:color w:val="333333"/>
          <w:sz w:val="28"/>
          <w:szCs w:val="28"/>
          <w:shd w:val="clear" w:color="auto" w:fill="FFFFFF"/>
        </w:rPr>
        <w:t xml:space="preserve"> </w:t>
      </w:r>
      <w:r w:rsidR="007E18D1">
        <w:rPr>
          <w:color w:val="333333"/>
          <w:sz w:val="28"/>
          <w:szCs w:val="28"/>
          <w:shd w:val="clear" w:color="auto" w:fill="FFFFFF"/>
          <w:lang w:val="en-US"/>
        </w:rPr>
        <w:t>MDOU</w:t>
      </w:r>
      <w:r w:rsidR="0044337A" w:rsidRPr="00B65413">
        <w:rPr>
          <w:sz w:val="28"/>
          <w:szCs w:val="28"/>
        </w:rPr>
        <w:t>545@</w:t>
      </w:r>
      <w:proofErr w:type="spellStart"/>
      <w:r w:rsidR="0044337A" w:rsidRPr="00BD2583">
        <w:rPr>
          <w:sz w:val="28"/>
          <w:szCs w:val="28"/>
          <w:lang w:val="en-US"/>
        </w:rPr>
        <w:t>yandex</w:t>
      </w:r>
      <w:proofErr w:type="spellEnd"/>
      <w:r w:rsidR="0044337A" w:rsidRPr="00B65413">
        <w:rPr>
          <w:sz w:val="28"/>
          <w:szCs w:val="28"/>
        </w:rPr>
        <w:t>.</w:t>
      </w:r>
      <w:proofErr w:type="spellStart"/>
      <w:r w:rsidR="0044337A" w:rsidRPr="00BD2583">
        <w:rPr>
          <w:sz w:val="28"/>
          <w:szCs w:val="28"/>
          <w:lang w:val="en-US"/>
        </w:rPr>
        <w:t>ru</w:t>
      </w:r>
      <w:proofErr w:type="spellEnd"/>
    </w:p>
    <w:p w:rsidR="005422EF" w:rsidRPr="0044337A" w:rsidRDefault="005422EF" w:rsidP="00EB08E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sz w:val="28"/>
          <w:szCs w:val="28"/>
        </w:rPr>
        <w:t xml:space="preserve">Заведующий </w:t>
      </w:r>
      <w:r w:rsidR="0044337A">
        <w:rPr>
          <w:sz w:val="28"/>
          <w:szCs w:val="28"/>
        </w:rPr>
        <w:t>Макушина Елена Владимировна</w:t>
      </w:r>
    </w:p>
    <w:p w:rsidR="00BD2583" w:rsidRPr="00E847FF" w:rsidRDefault="005422EF" w:rsidP="00E847FF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52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Ответственный за проведение мероприятия</w:t>
      </w:r>
      <w:r w:rsidRPr="009B528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D2583" w:rsidRPr="00E847FF">
        <w:rPr>
          <w:rFonts w:ascii="Times New Roman" w:hAnsi="Times New Roman" w:cs="Times New Roman"/>
          <w:sz w:val="28"/>
          <w:szCs w:val="28"/>
        </w:rPr>
        <w:t xml:space="preserve">тел. </w:t>
      </w:r>
      <w:r w:rsidR="00490D48" w:rsidRPr="00E847FF">
        <w:rPr>
          <w:rFonts w:ascii="Times New Roman" w:hAnsi="Times New Roman" w:cs="Times New Roman"/>
          <w:sz w:val="28"/>
          <w:szCs w:val="28"/>
        </w:rPr>
        <w:t>+79122206310</w:t>
      </w:r>
      <w:r w:rsidR="009B5288" w:rsidRPr="00E8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288" w:rsidRPr="00E847FF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9B5288" w:rsidRPr="00E847FF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="00E847FF" w:rsidRPr="00E847FF">
        <w:rPr>
          <w:rFonts w:ascii="Times New Roman" w:hAnsi="Times New Roman" w:cs="Times New Roman"/>
          <w:sz w:val="28"/>
          <w:szCs w:val="28"/>
        </w:rPr>
        <w:t xml:space="preserve"> </w:t>
      </w:r>
      <w:r w:rsidR="00BD2583" w:rsidRPr="00E84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="00BD2583" w:rsidRPr="00E84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BD2583" w:rsidRPr="00E84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mail</w:t>
      </w:r>
      <w:r w:rsidR="00BD2583" w:rsidRPr="00E84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490D48" w:rsidRPr="00E847FF">
        <w:rPr>
          <w:rFonts w:ascii="Times New Roman" w:hAnsi="Times New Roman" w:cs="Times New Roman"/>
          <w:sz w:val="28"/>
          <w:szCs w:val="28"/>
          <w:u w:val="single"/>
          <w:lang w:val="en-US"/>
        </w:rPr>
        <w:t>elena</w:t>
      </w:r>
      <w:proofErr w:type="spellEnd"/>
      <w:r w:rsidR="00490D48" w:rsidRPr="00E847FF">
        <w:rPr>
          <w:rFonts w:ascii="Times New Roman" w:hAnsi="Times New Roman" w:cs="Times New Roman"/>
          <w:sz w:val="28"/>
          <w:szCs w:val="28"/>
          <w:u w:val="single"/>
        </w:rPr>
        <w:t>77</w:t>
      </w:r>
      <w:proofErr w:type="spellStart"/>
      <w:r w:rsidR="00490D48" w:rsidRPr="00E847FF">
        <w:rPr>
          <w:rFonts w:ascii="Times New Roman" w:hAnsi="Times New Roman" w:cs="Times New Roman"/>
          <w:sz w:val="28"/>
          <w:szCs w:val="28"/>
          <w:u w:val="single"/>
          <w:lang w:val="en-US"/>
        </w:rPr>
        <w:t>pchela</w:t>
      </w:r>
      <w:proofErr w:type="spellEnd"/>
      <w:r w:rsidR="00490D48" w:rsidRPr="00E847F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90D48" w:rsidRPr="00E847F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490D48" w:rsidRPr="00E847F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90D48" w:rsidRPr="00E847F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2D27AE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Приложение</w:t>
      </w:r>
      <w:r w:rsidRPr="009725E8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1.</w:t>
      </w:r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6005E" w:rsidRPr="009725E8" w:rsidRDefault="0016005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Требования к внешнему виду участников Фестиваля.</w:t>
      </w:r>
    </w:p>
    <w:p w:rsidR="0016005E" w:rsidRPr="005F1755" w:rsidRDefault="0016005E" w:rsidP="0016005E">
      <w:pPr>
        <w:tabs>
          <w:tab w:val="left" w:pos="1701"/>
        </w:tabs>
        <w:spacing w:after="0" w:line="240" w:lineRule="auto"/>
        <w:ind w:left="12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Внешний вид участников должен быть опрятным.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Участники должны быть одеты в единую спортивную форму (спортивные купальники, лосины, </w:t>
      </w:r>
      <w:proofErr w:type="spellStart"/>
      <w:r w:rsidRPr="005F1755">
        <w:rPr>
          <w:rFonts w:ascii="Times New Roman" w:eastAsia="Calibri" w:hAnsi="Times New Roman" w:cs="Times New Roman"/>
          <w:sz w:val="28"/>
          <w:szCs w:val="28"/>
        </w:rPr>
        <w:t>велосипедки</w:t>
      </w:r>
      <w:proofErr w:type="spellEnd"/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, топы, спортивные брюки, короткие юбки) и </w:t>
      </w:r>
      <w:r w:rsidR="00B65413" w:rsidRPr="005F1755">
        <w:rPr>
          <w:rFonts w:ascii="Times New Roman" w:eastAsia="Calibri" w:hAnsi="Times New Roman" w:cs="Times New Roman"/>
          <w:sz w:val="28"/>
          <w:szCs w:val="28"/>
        </w:rPr>
        <w:t>обувь,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соответствующую требованиям техники безопасности (спортивные кроссовки, кеды). Головные уборы, украшения (серьги, цепочки) запрещены. Длинные волосы должны быть закреплены в пучок, хвост, косу. </w:t>
      </w:r>
    </w:p>
    <w:p w:rsidR="0016005E" w:rsidRPr="005F1755" w:rsidRDefault="0016005E" w:rsidP="0016005E">
      <w:pPr>
        <w:pStyle w:val="a3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Нарушения требований к внешнему виду наказывается сбавкой баллов.</w:t>
      </w: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53F" w:rsidRDefault="00AB653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0B6" w:rsidRDefault="00E160B6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7FF" w:rsidRDefault="00E847F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7FF" w:rsidRDefault="00E847F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7FF" w:rsidRDefault="00E847F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7FF" w:rsidRDefault="00E847F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7FF" w:rsidRDefault="00E847FF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7AE" w:rsidRDefault="002D27AE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Default="00A3488A" w:rsidP="00A3488A">
      <w:pPr>
        <w:tabs>
          <w:tab w:val="left" w:pos="184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2.</w:t>
      </w:r>
    </w:p>
    <w:p w:rsidR="00A3488A" w:rsidRDefault="00A3488A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60D" w:rsidRDefault="00F4560D" w:rsidP="00A3488A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755" w:rsidRPr="00C224CA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24CA">
        <w:rPr>
          <w:rFonts w:ascii="Times New Roman" w:eastAsia="Calibri" w:hAnsi="Times New Roman" w:cs="Times New Roman"/>
          <w:sz w:val="28"/>
          <w:szCs w:val="28"/>
        </w:rPr>
        <w:t>Требования к</w:t>
      </w:r>
      <w:r w:rsidR="00BA0AF3" w:rsidRPr="00C224CA">
        <w:rPr>
          <w:rFonts w:ascii="Times New Roman" w:eastAsia="Calibri" w:hAnsi="Times New Roman" w:cs="Times New Roman"/>
          <w:sz w:val="28"/>
          <w:szCs w:val="28"/>
        </w:rPr>
        <w:t xml:space="preserve"> содержанию </w:t>
      </w:r>
      <w:r w:rsidR="00A374BE" w:rsidRPr="00C224CA">
        <w:rPr>
          <w:rFonts w:ascii="Times New Roman" w:eastAsia="Calibri" w:hAnsi="Times New Roman" w:cs="Times New Roman"/>
          <w:sz w:val="28"/>
          <w:szCs w:val="28"/>
        </w:rPr>
        <w:t>К</w:t>
      </w:r>
      <w:r w:rsidRPr="00C224CA">
        <w:rPr>
          <w:rFonts w:ascii="Times New Roman" w:eastAsia="Calibri" w:hAnsi="Times New Roman" w:cs="Times New Roman"/>
          <w:sz w:val="28"/>
          <w:szCs w:val="28"/>
        </w:rPr>
        <w:t>омпозиции.</w:t>
      </w:r>
    </w:p>
    <w:p w:rsidR="005F1755" w:rsidRPr="00D56601" w:rsidRDefault="005F1755" w:rsidP="005F1755">
      <w:pPr>
        <w:tabs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Команда представляет одну композицию под музыкальное сопровождение с предметом или без предмета. </w:t>
      </w:r>
      <w:r w:rsidR="005F1755">
        <w:rPr>
          <w:rFonts w:ascii="Times New Roman" w:eastAsia="Calibri" w:hAnsi="Times New Roman" w:cs="Times New Roman"/>
          <w:sz w:val="28"/>
          <w:szCs w:val="28"/>
        </w:rPr>
        <w:t xml:space="preserve">Предмет должен быть безопасным. Допускается использование в композиции нескольких предметов.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>Длительность программы от 2 до 3 минут.</w:t>
      </w: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0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0A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композицию выступления должны быть включены следующие                элементы:</w:t>
      </w:r>
      <w:r w:rsidRPr="005645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645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общеразвивающие упражнения;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прыжки (не менее 2-х видов);</w:t>
      </w:r>
    </w:p>
    <w:p w:rsidR="00A3488A" w:rsidRPr="005F1755" w:rsidRDefault="00A3488A" w:rsidP="00202BC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повороты (не менее 2-х синхронных);</w:t>
      </w:r>
    </w:p>
    <w:p w:rsidR="00081F6C" w:rsidRDefault="00AB653F" w:rsidP="00AB653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упражнения на равновесие</w:t>
      </w:r>
      <w:r w:rsidR="00081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(удержание позы на ограниченной площади опоры)</w:t>
      </w:r>
    </w:p>
    <w:p w:rsidR="00A3488A" w:rsidRPr="005F1755" w:rsidRDefault="00A3488A" w:rsidP="00AB653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перестроения (не менее</w:t>
      </w:r>
      <w:r w:rsidR="00AB65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160B6" w:rsidRPr="005F1755" w:rsidRDefault="00AB653F" w:rsidP="00AB653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«партер»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элементов сидя или лёжа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полу, исполненное всей командой однов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ременно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C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более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 музыкальных «восьмерок»;</w:t>
      </w:r>
    </w:p>
    <w:p w:rsidR="00A3488A" w:rsidRDefault="00A3488A" w:rsidP="00202BCD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запрещены кувырки, упражнения на развитие статической силы</w:t>
      </w:r>
      <w:r w:rsidR="00972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23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9725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запрещённые в ДОУ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74BE" w:rsidRPr="009B5288" w:rsidRDefault="00A374BE" w:rsidP="00202BCD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A0AEF" w:rsidRPr="009725E8" w:rsidRDefault="00EA0AEF" w:rsidP="00EA0AEF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Обязательные элементы выполняются всей командой.</w:t>
      </w:r>
    </w:p>
    <w:p w:rsidR="00A3488A" w:rsidRPr="005F1755" w:rsidRDefault="00A3488A" w:rsidP="00EA0AEF">
      <w:pPr>
        <w:pStyle w:val="a3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Композиция должна нести спортивно-танцевальную направленность и гармонично сочетать элементы общеразвивающих, танцевальных и образных упражнений.</w:t>
      </w:r>
    </w:p>
    <w:p w:rsidR="00A3488A" w:rsidRPr="005F1755" w:rsidRDefault="00A3488A" w:rsidP="00202BCD">
      <w:pPr>
        <w:pStyle w:val="a3"/>
        <w:numPr>
          <w:ilvl w:val="0"/>
          <w:numId w:val="7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Музыка к </w:t>
      </w:r>
      <w:r w:rsidR="00A37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омпозиции должна быть на русском языке, соответствующая тематике фестиваля (песни из мультфильмов, детских </w:t>
      </w:r>
      <w:r w:rsidR="00AC0D22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кинофильмов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народные).  </w:t>
      </w:r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Темп: не менее 120 ритмических ударов в минуту. </w:t>
      </w:r>
      <w:r w:rsidR="00A374B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Минусовки</w:t>
      </w:r>
      <w:proofErr w:type="spellEnd"/>
      <w:r w:rsidRPr="009725E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 допускаются.</w:t>
      </w:r>
      <w:r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488A" w:rsidRPr="00D56601" w:rsidRDefault="005F1755" w:rsidP="00BA0AF3">
      <w:pPr>
        <w:tabs>
          <w:tab w:val="left" w:pos="184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 фонограммы</w:t>
      </w:r>
      <w:r w:rsidR="00BA0A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видео</w:t>
      </w:r>
      <w:r w:rsidR="00A37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A0A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омпозиции</w:t>
      </w:r>
      <w:r w:rsidR="00A3488A" w:rsidRPr="005F17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при выставлении итоговой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оценки. </w:t>
      </w:r>
    </w:p>
    <w:p w:rsidR="00A3488A" w:rsidRDefault="00A3488A" w:rsidP="00202BCD">
      <w:pPr>
        <w:jc w:val="both"/>
      </w:pPr>
    </w:p>
    <w:p w:rsidR="005F1755" w:rsidRDefault="005F1755" w:rsidP="00202BCD">
      <w:pPr>
        <w:jc w:val="both"/>
      </w:pPr>
    </w:p>
    <w:p w:rsidR="002D27AE" w:rsidRDefault="002D27AE" w:rsidP="00202BCD">
      <w:pPr>
        <w:jc w:val="both"/>
      </w:pPr>
    </w:p>
    <w:p w:rsidR="002D27AE" w:rsidRDefault="002D27AE" w:rsidP="00202BCD">
      <w:pPr>
        <w:jc w:val="both"/>
      </w:pPr>
    </w:p>
    <w:p w:rsidR="00BA0AF3" w:rsidRDefault="00BA0AF3" w:rsidP="00202BCD">
      <w:pPr>
        <w:jc w:val="both"/>
      </w:pPr>
    </w:p>
    <w:p w:rsidR="00BA0AF3" w:rsidRDefault="00BA0AF3" w:rsidP="00202BCD">
      <w:pPr>
        <w:jc w:val="both"/>
      </w:pPr>
    </w:p>
    <w:p w:rsidR="00D83C40" w:rsidRDefault="00D83C40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Pr="00AB653F" w:rsidRDefault="007060BD" w:rsidP="007060BD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3</w:t>
      </w:r>
    </w:p>
    <w:p w:rsidR="00D83C40" w:rsidRDefault="007060BD" w:rsidP="00706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83C40">
        <w:rPr>
          <w:rFonts w:ascii="Times New Roman" w:hAnsi="Times New Roman" w:cs="Times New Roman"/>
          <w:sz w:val="28"/>
          <w:szCs w:val="28"/>
        </w:rPr>
        <w:t>ребования к видео</w:t>
      </w:r>
      <w:r w:rsidR="00C224CA">
        <w:rPr>
          <w:rFonts w:ascii="Times New Roman" w:hAnsi="Times New Roman" w:cs="Times New Roman"/>
          <w:sz w:val="28"/>
          <w:szCs w:val="28"/>
        </w:rPr>
        <w:t xml:space="preserve"> К</w:t>
      </w:r>
      <w:r w:rsidRPr="00D83C40">
        <w:rPr>
          <w:rFonts w:ascii="Times New Roman" w:hAnsi="Times New Roman" w:cs="Times New Roman"/>
          <w:sz w:val="28"/>
          <w:szCs w:val="28"/>
        </w:rPr>
        <w:t>омпозиции</w:t>
      </w: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t xml:space="preserve">Технические требования к оформлению 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видеокомпозиции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2236F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формат видеоролика – mp4, 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>;</w:t>
      </w: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продолжительность видеоролика – не более 3 минут; </w:t>
      </w: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на первом кадре должно быть название Фестиваля, наименование образовательной организации, ФИО и должность педагога</w:t>
      </w:r>
      <w:r w:rsidR="00BA0AF3">
        <w:rPr>
          <w:rFonts w:ascii="Times New Roman" w:hAnsi="Times New Roman" w:cs="Times New Roman"/>
          <w:sz w:val="28"/>
          <w:szCs w:val="28"/>
        </w:rPr>
        <w:t xml:space="preserve"> </w:t>
      </w:r>
      <w:r w:rsidRPr="007060BD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7060B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060B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0AF3" w:rsidRDefault="007060BD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файлы размещаются на сайте участников </w:t>
      </w:r>
      <w:r w:rsidR="00BA0AF3">
        <w:rPr>
          <w:rFonts w:ascii="Times New Roman" w:hAnsi="Times New Roman" w:cs="Times New Roman"/>
          <w:sz w:val="28"/>
          <w:szCs w:val="28"/>
        </w:rPr>
        <w:t>Фестиваля.</w:t>
      </w:r>
      <w:r w:rsidRPr="007060BD">
        <w:rPr>
          <w:rFonts w:ascii="Times New Roman" w:hAnsi="Times New Roman" w:cs="Times New Roman"/>
          <w:sz w:val="28"/>
          <w:szCs w:val="28"/>
        </w:rPr>
        <w:t xml:space="preserve"> Организатору предоставляется активная ссылка на просмотр работы при подаче заявки. </w:t>
      </w:r>
    </w:p>
    <w:p w:rsidR="00BA0AF3" w:rsidRDefault="0032236F" w:rsidP="007060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sym w:font="Symbol" w:char="F02D"/>
      </w:r>
      <w:r w:rsidRPr="007060BD">
        <w:rPr>
          <w:rFonts w:ascii="Times New Roman" w:hAnsi="Times New Roman" w:cs="Times New Roman"/>
          <w:sz w:val="28"/>
          <w:szCs w:val="28"/>
        </w:rPr>
        <w:t xml:space="preserve"> </w:t>
      </w:r>
      <w:r w:rsidR="00BA0AF3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C224CA">
        <w:rPr>
          <w:rFonts w:ascii="Times New Roman" w:hAnsi="Times New Roman" w:cs="Times New Roman"/>
          <w:sz w:val="28"/>
          <w:szCs w:val="28"/>
        </w:rPr>
        <w:t xml:space="preserve"> К</w:t>
      </w:r>
      <w:r w:rsidR="00BA0AF3">
        <w:rPr>
          <w:rFonts w:ascii="Times New Roman" w:hAnsi="Times New Roman" w:cs="Times New Roman"/>
          <w:sz w:val="28"/>
          <w:szCs w:val="28"/>
        </w:rPr>
        <w:t>омпози</w:t>
      </w:r>
      <w:r w:rsidR="00C224CA">
        <w:rPr>
          <w:rFonts w:ascii="Times New Roman" w:hAnsi="Times New Roman" w:cs="Times New Roman"/>
          <w:sz w:val="28"/>
          <w:szCs w:val="28"/>
        </w:rPr>
        <w:t>ци</w:t>
      </w:r>
      <w:r w:rsidR="00BA0AF3">
        <w:rPr>
          <w:rFonts w:ascii="Times New Roman" w:hAnsi="Times New Roman" w:cs="Times New Roman"/>
          <w:sz w:val="28"/>
          <w:szCs w:val="28"/>
        </w:rPr>
        <w:t>и, требующие скачивания, рассматриваться не будут.</w:t>
      </w:r>
    </w:p>
    <w:p w:rsidR="00BA0AF3" w:rsidRDefault="00BA0AF3" w:rsidP="00706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0BD" w:rsidRPr="007060BD" w:rsidRDefault="007060BD" w:rsidP="007060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60BD">
        <w:rPr>
          <w:rFonts w:ascii="Times New Roman" w:hAnsi="Times New Roman" w:cs="Times New Roman"/>
          <w:sz w:val="28"/>
          <w:szCs w:val="28"/>
        </w:rPr>
        <w:t>Требования к названию файлов (презентации): Имя файла: №</w:t>
      </w:r>
      <w:r w:rsidR="008454DB">
        <w:rPr>
          <w:rFonts w:ascii="Times New Roman" w:hAnsi="Times New Roman" w:cs="Times New Roman"/>
          <w:sz w:val="28"/>
          <w:szCs w:val="28"/>
        </w:rPr>
        <w:t>ДОО Р</w:t>
      </w:r>
      <w:r w:rsidRPr="007060BD">
        <w:rPr>
          <w:rFonts w:ascii="Times New Roman" w:hAnsi="Times New Roman" w:cs="Times New Roman"/>
          <w:sz w:val="28"/>
          <w:szCs w:val="28"/>
        </w:rPr>
        <w:t>итмы детства 2021. Пример: 545 Ритмы детства 2021</w:t>
      </w: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7060B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8454D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977777" w:rsidRPr="00AB653F" w:rsidRDefault="00977777" w:rsidP="00977777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4</w:t>
      </w:r>
    </w:p>
    <w:p w:rsidR="00977777" w:rsidRDefault="007060BD" w:rsidP="00977777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>Критерии оценки видео</w:t>
      </w:r>
      <w:r w:rsidR="00C224C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</w:t>
      </w:r>
      <w:r w:rsidR="00C224CA"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>омпозиции</w:t>
      </w:r>
      <w:r w:rsidRPr="00977777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:rsidR="00977777" w:rsidRPr="00977777" w:rsidRDefault="00977777" w:rsidP="00977777">
      <w:pPr>
        <w:pStyle w:val="a3"/>
        <w:tabs>
          <w:tab w:val="left" w:pos="426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112"/>
        <w:gridCol w:w="1985"/>
        <w:gridCol w:w="6"/>
        <w:gridCol w:w="1525"/>
      </w:tblGrid>
      <w:tr w:rsidR="00977777" w:rsidTr="007435F8">
        <w:tc>
          <w:tcPr>
            <w:tcW w:w="534" w:type="dxa"/>
          </w:tcPr>
          <w:p w:rsidR="00977777" w:rsidRPr="007435F8" w:rsidRDefault="00977777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977777" w:rsidRPr="007435F8" w:rsidRDefault="00977777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112" w:type="dxa"/>
          </w:tcPr>
          <w:p w:rsidR="00977777" w:rsidRPr="007435F8" w:rsidRDefault="00977777" w:rsidP="005964EA">
            <w:pPr>
              <w:tabs>
                <w:tab w:val="left" w:pos="255"/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991" w:type="dxa"/>
            <w:gridSpan w:val="2"/>
          </w:tcPr>
          <w:p w:rsidR="00977777" w:rsidRPr="007435F8" w:rsidRDefault="00977777" w:rsidP="0032236F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525" w:type="dxa"/>
          </w:tcPr>
          <w:p w:rsidR="00977777" w:rsidRPr="007435F8" w:rsidRDefault="0032236F" w:rsidP="0032236F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Макс. </w:t>
            </w:r>
            <w:r w:rsidR="00977777"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Техника исполнения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Четкость и правильность выполнения упражнения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 w:val="restart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Амплитуда движений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Надбавка за сложность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(разнообразие, темп)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Композиция с предметом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Смешанная команда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(мальчики и девочки)</w:t>
            </w:r>
          </w:p>
        </w:tc>
        <w:tc>
          <w:tcPr>
            <w:tcW w:w="1991" w:type="dxa"/>
            <w:gridSpan w:val="2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vMerge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3623BD" w:rsidRPr="007435F8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Theme="minorHAnsi" w:hAnsi="Times New Roman" w:cs="Times New Roman"/>
                <w:sz w:val="24"/>
                <w:szCs w:val="24"/>
              </w:rPr>
              <w:t>Синхронность, музыкальность и артистизм</w:t>
            </w:r>
          </w:p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Pr="007435F8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hAnsi="Times New Roman" w:cs="Times New Roman"/>
                <w:sz w:val="24"/>
                <w:szCs w:val="24"/>
              </w:rPr>
              <w:t>Синхронность выполнения упражнения</w:t>
            </w:r>
          </w:p>
        </w:tc>
        <w:tc>
          <w:tcPr>
            <w:tcW w:w="1991" w:type="dxa"/>
            <w:gridSpan w:val="2"/>
          </w:tcPr>
          <w:p w:rsidR="003623BD" w:rsidRPr="007435F8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 w:val="restart"/>
          </w:tcPr>
          <w:p w:rsidR="003623BD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eastAsiaTheme="minorHAnsi" w:hAnsi="Times New Roman" w:cs="Times New Roman"/>
                <w:sz w:val="24"/>
                <w:szCs w:val="24"/>
              </w:rPr>
              <w:t>Четкость перестроений (не менее 4)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в такт музыке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Артистизм</w:t>
            </w:r>
          </w:p>
        </w:tc>
        <w:tc>
          <w:tcPr>
            <w:tcW w:w="1991" w:type="dxa"/>
            <w:gridSpan w:val="2"/>
          </w:tcPr>
          <w:p w:rsidR="003623BD" w:rsidRDefault="003623BD" w:rsidP="003623BD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Оригинальность композиции (элементы, перестроения)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540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Соответствие движений характеру музыки</w:t>
            </w:r>
          </w:p>
        </w:tc>
        <w:tc>
          <w:tcPr>
            <w:tcW w:w="1991" w:type="dxa"/>
            <w:gridSpan w:val="2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vMerge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3BD" w:rsidTr="007435F8">
        <w:tc>
          <w:tcPr>
            <w:tcW w:w="534" w:type="dxa"/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vMerge/>
          </w:tcPr>
          <w:p w:rsidR="003623BD" w:rsidRPr="00B368C7" w:rsidRDefault="003623BD" w:rsidP="005964EA">
            <w:pPr>
              <w:tabs>
                <w:tab w:val="left" w:pos="405"/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3623BD" w:rsidRDefault="003623BD" w:rsidP="005964EA">
            <w:pPr>
              <w:tabs>
                <w:tab w:val="left" w:pos="27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8C7">
              <w:rPr>
                <w:rFonts w:ascii="Times New Roman" w:hAnsi="Times New Roman" w:cs="Times New Roman"/>
                <w:sz w:val="24"/>
                <w:szCs w:val="24"/>
              </w:rPr>
              <w:t>Соответствие фонограммы возрасту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:rsidR="003623BD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vMerge/>
            <w:tcBorders>
              <w:left w:val="single" w:sz="4" w:space="0" w:color="auto"/>
            </w:tcBorders>
          </w:tcPr>
          <w:p w:rsidR="003623BD" w:rsidRDefault="003623BD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35F8" w:rsidTr="007435F8">
        <w:tc>
          <w:tcPr>
            <w:tcW w:w="8040" w:type="dxa"/>
            <w:gridSpan w:val="4"/>
            <w:tcBorders>
              <w:right w:val="single" w:sz="4" w:space="0" w:color="auto"/>
            </w:tcBorders>
          </w:tcPr>
          <w:p w:rsidR="007435F8" w:rsidRPr="007435F8" w:rsidRDefault="007435F8" w:rsidP="005964EA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максимальный балл 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</w:tcPr>
          <w:p w:rsidR="007435F8" w:rsidRPr="007435F8" w:rsidRDefault="007435F8" w:rsidP="007435F8">
            <w:pPr>
              <w:tabs>
                <w:tab w:val="left" w:pos="27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F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77777" w:rsidRDefault="00977777" w:rsidP="00977777">
      <w:pPr>
        <w:pStyle w:val="a3"/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7777" w:rsidRPr="00D83C40" w:rsidRDefault="00977777" w:rsidP="00977777">
      <w:pPr>
        <w:pStyle w:val="a3"/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Сбавка баллов за:</w:t>
      </w:r>
    </w:p>
    <w:p w:rsidR="00977777" w:rsidRPr="00D83C40" w:rsidRDefault="00977777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длительности</w:t>
      </w:r>
      <w:r w:rsidR="00743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композиции более 5 секунд (1 балл</w:t>
      </w: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977777" w:rsidRPr="00D83C40" w:rsidRDefault="00977777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несоблюдени</w:t>
      </w:r>
      <w:r w:rsidR="00743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требований к внешнему виду (</w:t>
      </w:r>
      <w:r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балла);</w:t>
      </w:r>
    </w:p>
    <w:p w:rsidR="00977777" w:rsidRPr="00D83C40" w:rsidRDefault="007435F8" w:rsidP="00977777">
      <w:pPr>
        <w:pStyle w:val="a3"/>
        <w:numPr>
          <w:ilvl w:val="0"/>
          <w:numId w:val="14"/>
        </w:numPr>
        <w:tabs>
          <w:tab w:val="left" w:pos="1276"/>
          <w:tab w:val="left" w:pos="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потерю предмета (</w:t>
      </w:r>
      <w:r w:rsidR="00977777" w:rsidRPr="00D83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балла);</w:t>
      </w:r>
    </w:p>
    <w:p w:rsidR="00977777" w:rsidRDefault="00977777" w:rsidP="00977777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882" w:rsidRPr="00B368C7" w:rsidRDefault="00821882" w:rsidP="00977777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454DB" w:rsidRDefault="008454DB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060BD" w:rsidRDefault="007060BD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F1755" w:rsidRPr="00AB653F" w:rsidRDefault="005F1755" w:rsidP="005F175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B653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 w:rsidR="007060BD">
        <w:rPr>
          <w:rFonts w:ascii="Times New Roman" w:hAnsi="Times New Roman" w:cs="Times New Roman"/>
          <w:b/>
          <w:sz w:val="24"/>
          <w:szCs w:val="28"/>
        </w:rPr>
        <w:t>5</w:t>
      </w:r>
    </w:p>
    <w:p w:rsidR="005F1755" w:rsidRPr="005F1755" w:rsidRDefault="005F1755" w:rsidP="00D15A5E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F1755"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  <w:r w:rsidR="00D15A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A5E" w:rsidRPr="00A91797">
        <w:rPr>
          <w:rFonts w:ascii="Times New Roman" w:hAnsi="Times New Roman" w:cs="Times New Roman"/>
          <w:b/>
          <w:sz w:val="28"/>
          <w:szCs w:val="28"/>
          <w:lang w:eastAsia="ru-RU"/>
        </w:rPr>
        <w:t>(не скан)</w:t>
      </w:r>
    </w:p>
    <w:p w:rsidR="005F1755" w:rsidRDefault="005F1755" w:rsidP="00D15A5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D15A5E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естивале ритмической гимнастики </w:t>
      </w:r>
      <w:r w:rsidRPr="00D15A5E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6B1" w:rsidRPr="005F1755">
        <w:rPr>
          <w:rFonts w:ascii="Times New Roman" w:eastAsia="Calibri" w:hAnsi="Times New Roman" w:cs="Times New Roman"/>
          <w:sz w:val="28"/>
          <w:szCs w:val="28"/>
        </w:rPr>
        <w:t xml:space="preserve">дошкольников </w:t>
      </w:r>
      <w:r w:rsidR="006B66B1" w:rsidRPr="00D15A5E">
        <w:rPr>
          <w:rFonts w:ascii="Times New Roman" w:eastAsia="Calibri" w:hAnsi="Times New Roman" w:cs="Times New Roman"/>
          <w:sz w:val="28"/>
          <w:szCs w:val="28"/>
        </w:rPr>
        <w:t>Орджоникидзевского</w:t>
      </w:r>
      <w:r w:rsidRPr="00D15A5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5F1755">
        <w:rPr>
          <w:rFonts w:ascii="Times New Roman" w:eastAsia="Calibri" w:hAnsi="Times New Roman" w:cs="Times New Roman"/>
          <w:sz w:val="28"/>
          <w:szCs w:val="28"/>
        </w:rPr>
        <w:t>«Ритмы детства</w:t>
      </w:r>
      <w:r w:rsidR="0032236F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Pr="005F1755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202BCD" w:rsidTr="00B96735">
        <w:trPr>
          <w:trHeight w:val="976"/>
        </w:trPr>
        <w:tc>
          <w:tcPr>
            <w:tcW w:w="5353" w:type="dxa"/>
          </w:tcPr>
          <w:p w:rsidR="00202BCD" w:rsidRDefault="00202BCD" w:rsidP="00B9673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Сокращенное н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аименование </w:t>
            </w:r>
            <w:r w:rsidR="006B66B1"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="006B66B1"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Уставу)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6735" w:rsidTr="00202BCD">
        <w:tc>
          <w:tcPr>
            <w:tcW w:w="5353" w:type="dxa"/>
          </w:tcPr>
          <w:p w:rsidR="00B96735" w:rsidRDefault="00B96735" w:rsidP="00D15A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Ссылка на видео </w:t>
            </w:r>
            <w:r w:rsidR="00C224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омпозиции</w:t>
            </w:r>
          </w:p>
          <w:p w:rsidR="00B96735" w:rsidRDefault="00B96735" w:rsidP="00D15A5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B96735" w:rsidRDefault="00B96735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E847FF">
        <w:trPr>
          <w:trHeight w:val="523"/>
        </w:trPr>
        <w:tc>
          <w:tcPr>
            <w:tcW w:w="5353" w:type="dxa"/>
          </w:tcPr>
          <w:p w:rsidR="00B96735" w:rsidRDefault="006B66B1" w:rsidP="00E847FF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  <w:r w:rsidR="00202BCD" w:rsidRPr="00E84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готовившего команду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2BCD" w:rsidTr="00202BCD">
        <w:tc>
          <w:tcPr>
            <w:tcW w:w="5353" w:type="dxa"/>
          </w:tcPr>
          <w:p w:rsidR="00202BCD" w:rsidRDefault="00202BCD" w:rsidP="002D27AE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ФИО, контактный телефон организатора выступления команды</w:t>
            </w:r>
            <w:r w:rsidR="003A2C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(сотовый)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лектронная почта</w:t>
            </w:r>
          </w:p>
        </w:tc>
        <w:tc>
          <w:tcPr>
            <w:tcW w:w="4678" w:type="dxa"/>
          </w:tcPr>
          <w:p w:rsidR="00202BCD" w:rsidRDefault="00202BCD" w:rsidP="00D15A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2BCD" w:rsidRDefault="00202BCD" w:rsidP="00E62937">
      <w:pPr>
        <w:pStyle w:val="a3"/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847FF" w:rsidRPr="005F1755" w:rsidRDefault="00E847FF" w:rsidP="00E62937">
      <w:pPr>
        <w:pStyle w:val="a3"/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                        ……</w:t>
      </w:r>
      <w:bookmarkEnd w:id="0"/>
    </w:p>
    <w:sectPr w:rsidR="00E847FF" w:rsidRPr="005F1755" w:rsidSect="007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EEB3"/>
      </v:shape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C08335B"/>
    <w:multiLevelType w:val="hybridMultilevel"/>
    <w:tmpl w:val="B910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9B6"/>
    <w:multiLevelType w:val="hybridMultilevel"/>
    <w:tmpl w:val="82020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0A75B4"/>
    <w:multiLevelType w:val="hybridMultilevel"/>
    <w:tmpl w:val="3FD8D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1665C"/>
    <w:multiLevelType w:val="hybridMultilevel"/>
    <w:tmpl w:val="285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70C6"/>
    <w:multiLevelType w:val="hybridMultilevel"/>
    <w:tmpl w:val="52BC79FE"/>
    <w:lvl w:ilvl="0" w:tplc="0419000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6" w15:restartNumberingAfterBreak="0">
    <w:nsid w:val="34CA775B"/>
    <w:multiLevelType w:val="hybridMultilevel"/>
    <w:tmpl w:val="5BE8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857B3"/>
    <w:multiLevelType w:val="hybridMultilevel"/>
    <w:tmpl w:val="4EF68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B6986"/>
    <w:multiLevelType w:val="hybridMultilevel"/>
    <w:tmpl w:val="6B6C7684"/>
    <w:lvl w:ilvl="0" w:tplc="4610296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3389C"/>
    <w:multiLevelType w:val="hybridMultilevel"/>
    <w:tmpl w:val="B966F008"/>
    <w:lvl w:ilvl="0" w:tplc="2862BB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A86885"/>
    <w:multiLevelType w:val="multilevel"/>
    <w:tmpl w:val="2D86EDF4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1" w15:restartNumberingAfterBreak="0">
    <w:nsid w:val="4E0C6BA0"/>
    <w:multiLevelType w:val="hybridMultilevel"/>
    <w:tmpl w:val="627CC85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AF6029"/>
    <w:multiLevelType w:val="hybridMultilevel"/>
    <w:tmpl w:val="9A78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C26F5"/>
    <w:multiLevelType w:val="hybridMultilevel"/>
    <w:tmpl w:val="9720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4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EF"/>
    <w:rsid w:val="00007A5F"/>
    <w:rsid w:val="000100C4"/>
    <w:rsid w:val="00055301"/>
    <w:rsid w:val="000738CD"/>
    <w:rsid w:val="00081F6C"/>
    <w:rsid w:val="000C2317"/>
    <w:rsid w:val="000E522F"/>
    <w:rsid w:val="000F2D60"/>
    <w:rsid w:val="0015746E"/>
    <w:rsid w:val="0016005E"/>
    <w:rsid w:val="00202BCD"/>
    <w:rsid w:val="002111BC"/>
    <w:rsid w:val="002B23E6"/>
    <w:rsid w:val="002C079A"/>
    <w:rsid w:val="002D27AE"/>
    <w:rsid w:val="0032236F"/>
    <w:rsid w:val="00340E33"/>
    <w:rsid w:val="003623BD"/>
    <w:rsid w:val="003A2CA7"/>
    <w:rsid w:val="003B7D43"/>
    <w:rsid w:val="003D1721"/>
    <w:rsid w:val="0040599C"/>
    <w:rsid w:val="00424786"/>
    <w:rsid w:val="00432593"/>
    <w:rsid w:val="0043575D"/>
    <w:rsid w:val="0044337A"/>
    <w:rsid w:val="00446D67"/>
    <w:rsid w:val="00462906"/>
    <w:rsid w:val="00490D48"/>
    <w:rsid w:val="005422EF"/>
    <w:rsid w:val="0055670E"/>
    <w:rsid w:val="00564591"/>
    <w:rsid w:val="005E1820"/>
    <w:rsid w:val="005F1755"/>
    <w:rsid w:val="00694DCA"/>
    <w:rsid w:val="006A46B9"/>
    <w:rsid w:val="006B66B1"/>
    <w:rsid w:val="006C1575"/>
    <w:rsid w:val="006C17D8"/>
    <w:rsid w:val="007060BD"/>
    <w:rsid w:val="007435F8"/>
    <w:rsid w:val="00760B15"/>
    <w:rsid w:val="0076692F"/>
    <w:rsid w:val="007E18D1"/>
    <w:rsid w:val="007F354B"/>
    <w:rsid w:val="00807C57"/>
    <w:rsid w:val="00821882"/>
    <w:rsid w:val="00825305"/>
    <w:rsid w:val="00840617"/>
    <w:rsid w:val="008454DB"/>
    <w:rsid w:val="00886F36"/>
    <w:rsid w:val="008C488A"/>
    <w:rsid w:val="00924CCE"/>
    <w:rsid w:val="009725E8"/>
    <w:rsid w:val="00977777"/>
    <w:rsid w:val="009818C2"/>
    <w:rsid w:val="009B5288"/>
    <w:rsid w:val="00A3488A"/>
    <w:rsid w:val="00A374BE"/>
    <w:rsid w:val="00A404D7"/>
    <w:rsid w:val="00A755B9"/>
    <w:rsid w:val="00A91797"/>
    <w:rsid w:val="00AB653F"/>
    <w:rsid w:val="00AC0D22"/>
    <w:rsid w:val="00B1246A"/>
    <w:rsid w:val="00B148EA"/>
    <w:rsid w:val="00B179DD"/>
    <w:rsid w:val="00B65413"/>
    <w:rsid w:val="00B74357"/>
    <w:rsid w:val="00B96735"/>
    <w:rsid w:val="00B97A4E"/>
    <w:rsid w:val="00BA0AF3"/>
    <w:rsid w:val="00BD2583"/>
    <w:rsid w:val="00BE465E"/>
    <w:rsid w:val="00C224CA"/>
    <w:rsid w:val="00C7184A"/>
    <w:rsid w:val="00C747A1"/>
    <w:rsid w:val="00D12550"/>
    <w:rsid w:val="00D15A5E"/>
    <w:rsid w:val="00D3286E"/>
    <w:rsid w:val="00D56601"/>
    <w:rsid w:val="00D62E9E"/>
    <w:rsid w:val="00D83C40"/>
    <w:rsid w:val="00DB6550"/>
    <w:rsid w:val="00DD21FC"/>
    <w:rsid w:val="00E160B6"/>
    <w:rsid w:val="00E269E3"/>
    <w:rsid w:val="00E627A9"/>
    <w:rsid w:val="00E62937"/>
    <w:rsid w:val="00E847FF"/>
    <w:rsid w:val="00E94FD4"/>
    <w:rsid w:val="00EA0AEF"/>
    <w:rsid w:val="00EB08ED"/>
    <w:rsid w:val="00EB746E"/>
    <w:rsid w:val="00F4560D"/>
    <w:rsid w:val="00F8205D"/>
    <w:rsid w:val="00F8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A48F"/>
  <w15:docId w15:val="{8204B2C6-E68A-4C58-8641-2DE44EF9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22EF"/>
    <w:pPr>
      <w:ind w:left="720"/>
    </w:pPr>
  </w:style>
  <w:style w:type="paragraph" w:styleId="a3">
    <w:name w:val="List Paragraph"/>
    <w:basedOn w:val="a"/>
    <w:uiPriority w:val="34"/>
    <w:qFormat/>
    <w:rsid w:val="00542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02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4433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B7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545.tvoysadik.ru/?section_id=19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mdou</cp:lastModifiedBy>
  <cp:revision>34</cp:revision>
  <dcterms:created xsi:type="dcterms:W3CDTF">2018-10-18T06:34:00Z</dcterms:created>
  <dcterms:modified xsi:type="dcterms:W3CDTF">2020-11-18T11:25:00Z</dcterms:modified>
</cp:coreProperties>
</file>